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C4F28A1"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706853">
        <w:rPr>
          <w:b/>
          <w:i/>
          <w:noProof/>
          <w:sz w:val="28"/>
        </w:rPr>
        <w:t>2181</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5C7BDCB" w:rsidR="0066336B" w:rsidRDefault="00950F69" w:rsidP="00525B7C">
            <w:pPr>
              <w:pStyle w:val="CRCoverPage"/>
              <w:spacing w:after="0"/>
              <w:jc w:val="right"/>
              <w:rPr>
                <w:b/>
                <w:noProof/>
                <w:sz w:val="28"/>
              </w:rPr>
            </w:pPr>
            <w:r>
              <w:rPr>
                <w:b/>
                <w:noProof/>
                <w:sz w:val="28"/>
              </w:rPr>
              <w:t>29.</w:t>
            </w:r>
            <w:r w:rsidR="002F2EF4">
              <w:rPr>
                <w:b/>
                <w:noProof/>
                <w:sz w:val="28"/>
                <w:lang w:eastAsia="zh-CN"/>
              </w:rPr>
              <w:t>5</w:t>
            </w:r>
            <w:r w:rsidR="00525B7C">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ABACA0" w:rsidR="0066336B" w:rsidRDefault="00677661" w:rsidP="00706853">
            <w:pPr>
              <w:pStyle w:val="CRCoverPage"/>
              <w:spacing w:after="0"/>
              <w:rPr>
                <w:noProof/>
              </w:rPr>
            </w:pPr>
            <w:r>
              <w:rPr>
                <w:b/>
                <w:noProof/>
                <w:sz w:val="28"/>
                <w:lang w:eastAsia="zh-CN"/>
              </w:rPr>
              <w:t>0</w:t>
            </w:r>
            <w:r w:rsidR="00706853">
              <w:rPr>
                <w:b/>
                <w:noProof/>
                <w:sz w:val="28"/>
                <w:lang w:eastAsia="zh-CN"/>
              </w:rPr>
              <w:t>093</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F60505" w:rsidR="0066336B" w:rsidRDefault="00E9680C" w:rsidP="007D77E2">
            <w:pPr>
              <w:pStyle w:val="CRCoverPage"/>
              <w:spacing w:after="0"/>
              <w:rPr>
                <w:noProof/>
                <w:lang w:eastAsia="zh-CN"/>
              </w:rPr>
            </w:pPr>
            <w:r>
              <w:rPr>
                <w:lang w:eastAsia="zh-CN"/>
              </w:rPr>
              <w:t xml:space="preserve">Incorrect description of </w:t>
            </w:r>
            <w:r>
              <w:rPr>
                <w:rFonts w:hint="eastAsia"/>
                <w:lang w:eastAsia="zh-CN"/>
              </w:rPr>
              <w:t>s</w:t>
            </w:r>
            <w:r>
              <w:rPr>
                <w:lang w:eastAsia="zh-CN"/>
              </w:rPr>
              <w:t>toreInd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DCB3C7B" w:rsidR="0066336B" w:rsidRDefault="00525B7C">
            <w:pPr>
              <w:pStyle w:val="CRCoverPage"/>
              <w:spacing w:after="0"/>
              <w:ind w:left="100"/>
              <w:rPr>
                <w:noProof/>
                <w:lang w:eastAsia="zh-CN"/>
              </w:rPr>
            </w:pPr>
            <w:r w:rsidRPr="00525B7C">
              <w:rPr>
                <w:noProof/>
                <w:lang w:eastAsia="zh-CN"/>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B6AE93" w14:textId="77777777" w:rsidR="0036473B" w:rsidRDefault="007A4A57" w:rsidP="007A4A57">
            <w:pPr>
              <w:pStyle w:val="CRCoverPage"/>
              <w:spacing w:after="0"/>
              <w:rPr>
                <w:lang w:eastAsia="zh-CN"/>
              </w:rPr>
            </w:pPr>
            <w:r w:rsidRPr="00824EA2">
              <w:t>Ndccf</w:t>
            </w:r>
            <w:r>
              <w:t>Data</w:t>
            </w:r>
            <w:r w:rsidRPr="00824EA2">
              <w:t>Subscription</w:t>
            </w:r>
            <w:r>
              <w:t xml:space="preserve"> data type is used to subscribe for data notifications, but the description of </w:t>
            </w:r>
            <w:r>
              <w:rPr>
                <w:rFonts w:hint="eastAsia"/>
                <w:lang w:eastAsia="zh-CN"/>
              </w:rPr>
              <w:t>s</w:t>
            </w:r>
            <w:r>
              <w:rPr>
                <w:lang w:eastAsia="zh-CN"/>
              </w:rPr>
              <w:t>toreInd attribute within this data type wrongly indicates the consumer requests to store the analytics in an ADRF.</w:t>
            </w:r>
          </w:p>
          <w:p w14:paraId="5650EC35" w14:textId="20EAA488" w:rsidR="007A4A57" w:rsidRPr="001917EC" w:rsidRDefault="007A4A57"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072E58AE" w:rsidR="00C97DD0" w:rsidRDefault="007A4A57" w:rsidP="009B1B69">
            <w:pPr>
              <w:pStyle w:val="CRCoverPage"/>
              <w:spacing w:after="0"/>
              <w:ind w:left="100"/>
              <w:rPr>
                <w:lang w:eastAsia="zh-CN"/>
              </w:rPr>
            </w:pPr>
            <w:r>
              <w:rPr>
                <w:lang w:eastAsia="zh-CN"/>
              </w:rPr>
              <w:t xml:space="preserve">Correct </w:t>
            </w:r>
            <w:r>
              <w:rPr>
                <w:rFonts w:hint="eastAsia"/>
                <w:lang w:eastAsia="zh-CN"/>
              </w:rPr>
              <w:t>s</w:t>
            </w:r>
            <w:r>
              <w:rPr>
                <w:lang w:eastAsia="zh-CN"/>
              </w:rPr>
              <w:t>toreInd attribute description to replace analytics to data.</w:t>
            </w:r>
          </w:p>
          <w:p w14:paraId="180CC343" w14:textId="77777777" w:rsidR="009B1B69" w:rsidRDefault="007A4A57" w:rsidP="006B7F65">
            <w:pPr>
              <w:pStyle w:val="CRCoverPage"/>
              <w:spacing w:after="0"/>
              <w:ind w:left="100"/>
              <w:rPr>
                <w:noProof/>
                <w:lang w:eastAsia="zh-CN"/>
              </w:rPr>
            </w:pPr>
            <w:r>
              <w:rPr>
                <w:rFonts w:hint="eastAsia"/>
                <w:noProof/>
                <w:lang w:eastAsia="zh-CN"/>
              </w:rPr>
              <w:t>T</w:t>
            </w:r>
            <w:r>
              <w:rPr>
                <w:noProof/>
                <w:lang w:eastAsia="zh-CN"/>
              </w:rPr>
              <w:t>he openAPI file also updated accordingly.</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5D5DD8" w:rsidR="0066336B" w:rsidRDefault="007A4A57" w:rsidP="007A4A57">
            <w:pPr>
              <w:pStyle w:val="CRCoverPage"/>
              <w:spacing w:after="0"/>
              <w:ind w:left="100"/>
              <w:rPr>
                <w:noProof/>
                <w:lang w:eastAsia="zh-CN"/>
              </w:rPr>
            </w:pPr>
            <w:r>
              <w:rPr>
                <w:rFonts w:hint="eastAsia"/>
                <w:noProof/>
                <w:lang w:eastAsia="zh-CN"/>
              </w:rPr>
              <w:t>I</w:t>
            </w:r>
            <w:r>
              <w:rPr>
                <w:noProof/>
                <w:lang w:eastAsia="zh-CN"/>
              </w:rPr>
              <w:t>ncorrect description remains.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D2005" w:rsidR="0066336B" w:rsidRDefault="0074635F" w:rsidP="006B7F65">
            <w:pPr>
              <w:pStyle w:val="CRCoverPage"/>
              <w:spacing w:after="0"/>
              <w:ind w:left="100"/>
              <w:rPr>
                <w:noProof/>
                <w:lang w:eastAsia="zh-CN"/>
              </w:rPr>
            </w:pPr>
            <w:r>
              <w:t>5.1.6.2.3,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9342F3" w:rsidR="00375967" w:rsidRDefault="007A4A57" w:rsidP="007A4A57">
            <w:pPr>
              <w:pStyle w:val="CRCoverPage"/>
              <w:spacing w:after="0"/>
              <w:rPr>
                <w:noProof/>
              </w:rPr>
            </w:pPr>
            <w:r>
              <w:rPr>
                <w:rFonts w:hint="eastAsia"/>
              </w:rPr>
              <w:t>T</w:t>
            </w:r>
            <w:r>
              <w:t xml:space="preserve">his CR introduces backward compatible correction to the OpenAPI file for </w:t>
            </w:r>
            <w:r>
              <w:rPr>
                <w:lang w:eastAsia="zh-CN"/>
              </w:rPr>
              <w:t>Ndccf_DataManagement</w:t>
            </w:r>
            <w: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B4AA560" w14:textId="77777777" w:rsidR="00525B7C" w:rsidRDefault="00525B7C" w:rsidP="00525B7C">
      <w:pPr>
        <w:pStyle w:val="5"/>
      </w:pPr>
      <w:bookmarkStart w:id="23" w:name="_Toc510696637"/>
      <w:bookmarkStart w:id="24" w:name="_Toc35971432"/>
      <w:bookmarkStart w:id="25" w:name="_Toc67903548"/>
      <w:bookmarkStart w:id="26" w:name="_Toc73173280"/>
      <w:bookmarkStart w:id="27" w:name="_Toc96959869"/>
      <w:bookmarkStart w:id="28" w:name="_Toc129247583"/>
      <w:bookmarkStart w:id="29" w:name="_Toc160637286"/>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5.1.6.2.3</w:t>
      </w:r>
      <w:r>
        <w:tab/>
        <w:t xml:space="preserve">Type </w:t>
      </w:r>
      <w:r w:rsidRPr="00824EA2">
        <w:t>Ndccf</w:t>
      </w:r>
      <w:r>
        <w:t>Data</w:t>
      </w:r>
      <w:r w:rsidRPr="00824EA2">
        <w:t>Subscription</w:t>
      </w:r>
      <w:bookmarkEnd w:id="23"/>
      <w:bookmarkEnd w:id="24"/>
      <w:bookmarkEnd w:id="25"/>
      <w:bookmarkEnd w:id="26"/>
      <w:bookmarkEnd w:id="27"/>
      <w:bookmarkEnd w:id="28"/>
      <w:bookmarkEnd w:id="29"/>
    </w:p>
    <w:p w14:paraId="19B70255" w14:textId="77777777" w:rsidR="00525B7C" w:rsidRDefault="00525B7C" w:rsidP="00525B7C">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25B7C" w14:paraId="631E4C17" w14:textId="77777777" w:rsidTr="00525B7C">
        <w:trPr>
          <w:jc w:val="center"/>
        </w:trPr>
        <w:tc>
          <w:tcPr>
            <w:tcW w:w="1701" w:type="dxa"/>
            <w:shd w:val="clear" w:color="auto" w:fill="C0C0C0"/>
            <w:hideMark/>
          </w:tcPr>
          <w:p w14:paraId="1CE14209" w14:textId="77777777" w:rsidR="00525B7C" w:rsidRDefault="00525B7C" w:rsidP="00525B7C">
            <w:pPr>
              <w:pStyle w:val="TAH"/>
            </w:pPr>
            <w:r>
              <w:lastRenderedPageBreak/>
              <w:t>Attribute name</w:t>
            </w:r>
          </w:p>
        </w:tc>
        <w:tc>
          <w:tcPr>
            <w:tcW w:w="1928" w:type="dxa"/>
            <w:shd w:val="clear" w:color="auto" w:fill="C0C0C0"/>
            <w:hideMark/>
          </w:tcPr>
          <w:p w14:paraId="08AF0DDE" w14:textId="77777777" w:rsidR="00525B7C" w:rsidRDefault="00525B7C" w:rsidP="00525B7C">
            <w:pPr>
              <w:pStyle w:val="TAH"/>
            </w:pPr>
            <w:r>
              <w:t>Data type</w:t>
            </w:r>
          </w:p>
        </w:tc>
        <w:tc>
          <w:tcPr>
            <w:tcW w:w="425" w:type="dxa"/>
            <w:shd w:val="clear" w:color="auto" w:fill="C0C0C0"/>
            <w:hideMark/>
          </w:tcPr>
          <w:p w14:paraId="3EB3B2C6" w14:textId="77777777" w:rsidR="00525B7C" w:rsidRDefault="00525B7C" w:rsidP="00525B7C">
            <w:pPr>
              <w:pStyle w:val="TAH"/>
            </w:pPr>
            <w:r>
              <w:t>P</w:t>
            </w:r>
          </w:p>
        </w:tc>
        <w:tc>
          <w:tcPr>
            <w:tcW w:w="650" w:type="dxa"/>
            <w:shd w:val="clear" w:color="auto" w:fill="C0C0C0"/>
          </w:tcPr>
          <w:p w14:paraId="0EDE2774" w14:textId="77777777" w:rsidR="00525B7C" w:rsidRDefault="00525B7C" w:rsidP="00525B7C">
            <w:pPr>
              <w:pStyle w:val="TAH"/>
              <w:jc w:val="left"/>
            </w:pPr>
            <w:r>
              <w:t>Cardinality</w:t>
            </w:r>
          </w:p>
        </w:tc>
        <w:tc>
          <w:tcPr>
            <w:tcW w:w="3177" w:type="dxa"/>
            <w:shd w:val="clear" w:color="auto" w:fill="C0C0C0"/>
            <w:hideMark/>
          </w:tcPr>
          <w:p w14:paraId="7B9C5897" w14:textId="77777777" w:rsidR="00525B7C" w:rsidRDefault="00525B7C" w:rsidP="00525B7C">
            <w:pPr>
              <w:pStyle w:val="TAH"/>
              <w:rPr>
                <w:rFonts w:cs="Arial"/>
                <w:szCs w:val="18"/>
              </w:rPr>
            </w:pPr>
            <w:r>
              <w:rPr>
                <w:rFonts w:cs="Arial"/>
                <w:szCs w:val="18"/>
              </w:rPr>
              <w:t>Description</w:t>
            </w:r>
          </w:p>
        </w:tc>
        <w:tc>
          <w:tcPr>
            <w:tcW w:w="1643" w:type="dxa"/>
            <w:shd w:val="clear" w:color="auto" w:fill="C0C0C0"/>
          </w:tcPr>
          <w:p w14:paraId="37FF95B0" w14:textId="77777777" w:rsidR="00525B7C" w:rsidRDefault="00525B7C" w:rsidP="00525B7C">
            <w:pPr>
              <w:pStyle w:val="TAH"/>
              <w:rPr>
                <w:rFonts w:cs="Arial"/>
                <w:szCs w:val="18"/>
              </w:rPr>
            </w:pPr>
            <w:r>
              <w:rPr>
                <w:rFonts w:cs="Arial"/>
                <w:szCs w:val="18"/>
              </w:rPr>
              <w:t>Applicability</w:t>
            </w:r>
          </w:p>
        </w:tc>
      </w:tr>
      <w:tr w:rsidR="00525B7C" w:rsidRPr="00FC6F83" w14:paraId="61C8D333" w14:textId="77777777" w:rsidTr="00525B7C">
        <w:trPr>
          <w:jc w:val="center"/>
        </w:trPr>
        <w:tc>
          <w:tcPr>
            <w:tcW w:w="1701" w:type="dxa"/>
            <w:shd w:val="clear" w:color="auto" w:fill="FFFFFF" w:themeFill="background1"/>
          </w:tcPr>
          <w:p w14:paraId="1C59EF51" w14:textId="77777777" w:rsidR="00525B7C" w:rsidRDefault="00525B7C" w:rsidP="00525B7C">
            <w:pPr>
              <w:pStyle w:val="TAL"/>
            </w:pPr>
            <w:r>
              <w:t>dataSub</w:t>
            </w:r>
          </w:p>
        </w:tc>
        <w:tc>
          <w:tcPr>
            <w:tcW w:w="1928" w:type="dxa"/>
            <w:shd w:val="clear" w:color="auto" w:fill="FFFFFF" w:themeFill="background1"/>
          </w:tcPr>
          <w:p w14:paraId="413EAB8D" w14:textId="77777777" w:rsidR="00525B7C" w:rsidRDefault="00525B7C" w:rsidP="00525B7C">
            <w:pPr>
              <w:pStyle w:val="TAL"/>
            </w:pPr>
            <w:r>
              <w:t>DataSubscription</w:t>
            </w:r>
          </w:p>
        </w:tc>
        <w:tc>
          <w:tcPr>
            <w:tcW w:w="425" w:type="dxa"/>
            <w:shd w:val="clear" w:color="auto" w:fill="FFFFFF" w:themeFill="background1"/>
          </w:tcPr>
          <w:p w14:paraId="1C4811BF" w14:textId="77777777" w:rsidR="00525B7C" w:rsidRDefault="00525B7C" w:rsidP="00525B7C">
            <w:pPr>
              <w:pStyle w:val="TAL"/>
              <w:jc w:val="center"/>
            </w:pPr>
            <w:r>
              <w:t>M</w:t>
            </w:r>
          </w:p>
        </w:tc>
        <w:tc>
          <w:tcPr>
            <w:tcW w:w="650" w:type="dxa"/>
            <w:shd w:val="clear" w:color="auto" w:fill="FFFFFF" w:themeFill="background1"/>
          </w:tcPr>
          <w:p w14:paraId="13DD97D8" w14:textId="77777777" w:rsidR="00525B7C" w:rsidRDefault="00525B7C" w:rsidP="00525B7C">
            <w:pPr>
              <w:pStyle w:val="TAL"/>
            </w:pPr>
            <w:r>
              <w:t>1</w:t>
            </w:r>
          </w:p>
        </w:tc>
        <w:tc>
          <w:tcPr>
            <w:tcW w:w="3177" w:type="dxa"/>
            <w:shd w:val="clear" w:color="auto" w:fill="FFFFFF" w:themeFill="background1"/>
          </w:tcPr>
          <w:p w14:paraId="3716E993" w14:textId="77777777" w:rsidR="00525B7C" w:rsidRDefault="00525B7C" w:rsidP="00525B7C">
            <w:pPr>
              <w:pStyle w:val="TAL"/>
            </w:pPr>
            <w:r>
              <w:t>Represents the requested events subscription.</w:t>
            </w:r>
          </w:p>
          <w:p w14:paraId="050B7769" w14:textId="77777777" w:rsidR="00525B7C" w:rsidRPr="00FC6F83" w:rsidRDefault="00525B7C" w:rsidP="00525B7C">
            <w:pPr>
              <w:pStyle w:val="TAL"/>
            </w:pPr>
            <w:r>
              <w:t>(NOTE 1)</w:t>
            </w:r>
          </w:p>
        </w:tc>
        <w:tc>
          <w:tcPr>
            <w:tcW w:w="1643" w:type="dxa"/>
            <w:shd w:val="clear" w:color="auto" w:fill="FFFFFF" w:themeFill="background1"/>
          </w:tcPr>
          <w:p w14:paraId="23F0A3CE" w14:textId="77777777" w:rsidR="00525B7C" w:rsidRPr="00FC6F83" w:rsidRDefault="00525B7C" w:rsidP="00525B7C">
            <w:pPr>
              <w:pStyle w:val="TAL"/>
            </w:pPr>
          </w:p>
        </w:tc>
      </w:tr>
      <w:tr w:rsidR="00525B7C" w14:paraId="79D3FC26" w14:textId="77777777" w:rsidTr="00525B7C">
        <w:trPr>
          <w:jc w:val="center"/>
        </w:trPr>
        <w:tc>
          <w:tcPr>
            <w:tcW w:w="1701" w:type="dxa"/>
          </w:tcPr>
          <w:p w14:paraId="705B42A9" w14:textId="77777777" w:rsidR="00525B7C" w:rsidRDefault="00525B7C" w:rsidP="00525B7C">
            <w:pPr>
              <w:pStyle w:val="TAL"/>
              <w:rPr>
                <w:noProof/>
                <w:lang w:eastAsia="zh-CN"/>
              </w:rPr>
            </w:pPr>
            <w:r>
              <w:rPr>
                <w:noProof/>
                <w:lang w:eastAsia="zh-CN"/>
              </w:rPr>
              <w:t>dataNotifUri</w:t>
            </w:r>
          </w:p>
        </w:tc>
        <w:tc>
          <w:tcPr>
            <w:tcW w:w="1928" w:type="dxa"/>
          </w:tcPr>
          <w:p w14:paraId="78194640" w14:textId="77777777" w:rsidR="00525B7C" w:rsidRDefault="00525B7C" w:rsidP="00525B7C">
            <w:pPr>
              <w:pStyle w:val="TAL"/>
              <w:rPr>
                <w:noProof/>
                <w:lang w:eastAsia="zh-CN"/>
              </w:rPr>
            </w:pPr>
            <w:r>
              <w:rPr>
                <w:noProof/>
                <w:lang w:eastAsia="zh-CN"/>
              </w:rPr>
              <w:t>Uri</w:t>
            </w:r>
          </w:p>
        </w:tc>
        <w:tc>
          <w:tcPr>
            <w:tcW w:w="425" w:type="dxa"/>
          </w:tcPr>
          <w:p w14:paraId="7CA90500" w14:textId="77777777" w:rsidR="00525B7C" w:rsidRDefault="00525B7C" w:rsidP="00525B7C">
            <w:pPr>
              <w:pStyle w:val="TAC"/>
            </w:pPr>
            <w:r>
              <w:t>M</w:t>
            </w:r>
          </w:p>
        </w:tc>
        <w:tc>
          <w:tcPr>
            <w:tcW w:w="650" w:type="dxa"/>
          </w:tcPr>
          <w:p w14:paraId="7B31C5A9" w14:textId="77777777" w:rsidR="00525B7C" w:rsidRDefault="00525B7C" w:rsidP="00525B7C">
            <w:pPr>
              <w:pStyle w:val="TAL"/>
            </w:pPr>
            <w:r>
              <w:t>1</w:t>
            </w:r>
          </w:p>
        </w:tc>
        <w:tc>
          <w:tcPr>
            <w:tcW w:w="3177" w:type="dxa"/>
          </w:tcPr>
          <w:p w14:paraId="3F78DD8E" w14:textId="77777777" w:rsidR="00525B7C" w:rsidRDefault="00525B7C" w:rsidP="00525B7C">
            <w:pPr>
              <w:pStyle w:val="TAL"/>
              <w:rPr>
                <w:lang w:eastAsia="ja-JP"/>
              </w:rPr>
            </w:pPr>
            <w:r>
              <w:rPr>
                <w:lang w:eastAsia="ja-JP"/>
              </w:rPr>
              <w:t>Notification target address.</w:t>
            </w:r>
          </w:p>
        </w:tc>
        <w:tc>
          <w:tcPr>
            <w:tcW w:w="1643" w:type="dxa"/>
          </w:tcPr>
          <w:p w14:paraId="1AD85F7D" w14:textId="77777777" w:rsidR="00525B7C" w:rsidRDefault="00525B7C" w:rsidP="00525B7C">
            <w:pPr>
              <w:pStyle w:val="TAL"/>
              <w:rPr>
                <w:rFonts w:cs="Arial"/>
                <w:szCs w:val="18"/>
              </w:rPr>
            </w:pPr>
          </w:p>
        </w:tc>
      </w:tr>
      <w:tr w:rsidR="00525B7C" w14:paraId="0041DF67" w14:textId="77777777" w:rsidTr="00525B7C">
        <w:trPr>
          <w:jc w:val="center"/>
        </w:trPr>
        <w:tc>
          <w:tcPr>
            <w:tcW w:w="1701" w:type="dxa"/>
          </w:tcPr>
          <w:p w14:paraId="547D316B" w14:textId="77777777" w:rsidR="00525B7C" w:rsidRDefault="00525B7C" w:rsidP="00525B7C">
            <w:pPr>
              <w:pStyle w:val="TAL"/>
              <w:rPr>
                <w:noProof/>
                <w:lang w:eastAsia="zh-CN"/>
              </w:rPr>
            </w:pPr>
            <w:r>
              <w:rPr>
                <w:noProof/>
                <w:lang w:eastAsia="zh-CN"/>
              </w:rPr>
              <w:t>dataNotifCorrId</w:t>
            </w:r>
          </w:p>
        </w:tc>
        <w:tc>
          <w:tcPr>
            <w:tcW w:w="1928" w:type="dxa"/>
          </w:tcPr>
          <w:p w14:paraId="61DDBA33" w14:textId="77777777" w:rsidR="00525B7C" w:rsidRDefault="00525B7C" w:rsidP="00525B7C">
            <w:pPr>
              <w:pStyle w:val="TAL"/>
              <w:rPr>
                <w:noProof/>
                <w:lang w:eastAsia="zh-CN"/>
              </w:rPr>
            </w:pPr>
            <w:r>
              <w:rPr>
                <w:noProof/>
                <w:lang w:eastAsia="zh-CN"/>
              </w:rPr>
              <w:t>string</w:t>
            </w:r>
          </w:p>
        </w:tc>
        <w:tc>
          <w:tcPr>
            <w:tcW w:w="425" w:type="dxa"/>
          </w:tcPr>
          <w:p w14:paraId="123D18B0" w14:textId="77777777" w:rsidR="00525B7C" w:rsidRDefault="00525B7C" w:rsidP="00525B7C">
            <w:pPr>
              <w:pStyle w:val="TAC"/>
            </w:pPr>
            <w:r>
              <w:t>M</w:t>
            </w:r>
          </w:p>
        </w:tc>
        <w:tc>
          <w:tcPr>
            <w:tcW w:w="650" w:type="dxa"/>
          </w:tcPr>
          <w:p w14:paraId="4CE8C977" w14:textId="77777777" w:rsidR="00525B7C" w:rsidRDefault="00525B7C" w:rsidP="00525B7C">
            <w:pPr>
              <w:pStyle w:val="TAL"/>
            </w:pPr>
            <w:r>
              <w:t>1</w:t>
            </w:r>
          </w:p>
        </w:tc>
        <w:tc>
          <w:tcPr>
            <w:tcW w:w="3177" w:type="dxa"/>
          </w:tcPr>
          <w:p w14:paraId="1985B68B" w14:textId="77777777" w:rsidR="00525B7C" w:rsidRDefault="00525B7C" w:rsidP="00525B7C">
            <w:pPr>
              <w:pStyle w:val="TAL"/>
              <w:rPr>
                <w:lang w:eastAsia="ja-JP"/>
              </w:rPr>
            </w:pPr>
            <w:r>
              <w:rPr>
                <w:lang w:eastAsia="ja-JP"/>
              </w:rPr>
              <w:t>Notification correlation identifier.</w:t>
            </w:r>
          </w:p>
        </w:tc>
        <w:tc>
          <w:tcPr>
            <w:tcW w:w="1643" w:type="dxa"/>
          </w:tcPr>
          <w:p w14:paraId="39B8C3F2" w14:textId="77777777" w:rsidR="00525B7C" w:rsidRDefault="00525B7C" w:rsidP="00525B7C">
            <w:pPr>
              <w:pStyle w:val="TAL"/>
              <w:rPr>
                <w:rFonts w:cs="Arial"/>
                <w:szCs w:val="18"/>
              </w:rPr>
            </w:pPr>
          </w:p>
        </w:tc>
      </w:tr>
      <w:tr w:rsidR="00525B7C" w14:paraId="481BA7C8" w14:textId="77777777" w:rsidTr="00525B7C">
        <w:trPr>
          <w:jc w:val="center"/>
        </w:trPr>
        <w:tc>
          <w:tcPr>
            <w:tcW w:w="1701" w:type="dxa"/>
          </w:tcPr>
          <w:p w14:paraId="7A2426A4" w14:textId="77777777" w:rsidR="00525B7C" w:rsidRDefault="00525B7C" w:rsidP="00525B7C">
            <w:pPr>
              <w:pStyle w:val="TAL"/>
              <w:rPr>
                <w:noProof/>
                <w:lang w:eastAsia="zh-CN"/>
              </w:rPr>
            </w:pPr>
            <w:r>
              <w:rPr>
                <w:lang w:eastAsia="zh-CN"/>
              </w:rPr>
              <w:t>notifEndpoints</w:t>
            </w:r>
          </w:p>
        </w:tc>
        <w:tc>
          <w:tcPr>
            <w:tcW w:w="1928" w:type="dxa"/>
          </w:tcPr>
          <w:p w14:paraId="57EB5292" w14:textId="77777777" w:rsidR="00525B7C" w:rsidRDefault="00525B7C" w:rsidP="00525B7C">
            <w:pPr>
              <w:pStyle w:val="TAL"/>
              <w:rPr>
                <w:noProof/>
                <w:lang w:eastAsia="zh-CN"/>
              </w:rPr>
            </w:pPr>
            <w:r>
              <w:rPr>
                <w:noProof/>
                <w:lang w:eastAsia="zh-CN"/>
              </w:rPr>
              <w:t>array(</w:t>
            </w:r>
            <w:r>
              <w:t>NotifyEndpoint</w:t>
            </w:r>
            <w:r>
              <w:rPr>
                <w:noProof/>
                <w:lang w:eastAsia="zh-CN"/>
              </w:rPr>
              <w:t>)</w:t>
            </w:r>
          </w:p>
        </w:tc>
        <w:tc>
          <w:tcPr>
            <w:tcW w:w="425" w:type="dxa"/>
          </w:tcPr>
          <w:p w14:paraId="79CB8FF7" w14:textId="77777777" w:rsidR="00525B7C" w:rsidRDefault="00525B7C" w:rsidP="00525B7C">
            <w:pPr>
              <w:pStyle w:val="TAC"/>
            </w:pPr>
            <w:r>
              <w:rPr>
                <w:rFonts w:hint="eastAsia"/>
                <w:lang w:eastAsia="zh-CN"/>
              </w:rPr>
              <w:t>O</w:t>
            </w:r>
          </w:p>
        </w:tc>
        <w:tc>
          <w:tcPr>
            <w:tcW w:w="650" w:type="dxa"/>
          </w:tcPr>
          <w:p w14:paraId="115EEA46" w14:textId="77777777" w:rsidR="00525B7C" w:rsidRDefault="00525B7C" w:rsidP="00525B7C">
            <w:pPr>
              <w:pStyle w:val="TAL"/>
            </w:pPr>
            <w:r>
              <w:t>1..N</w:t>
            </w:r>
          </w:p>
        </w:tc>
        <w:tc>
          <w:tcPr>
            <w:tcW w:w="3177" w:type="dxa"/>
          </w:tcPr>
          <w:p w14:paraId="014E3682" w14:textId="77777777" w:rsidR="00525B7C" w:rsidRDefault="00525B7C" w:rsidP="00525B7C">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308DB9BF" w14:textId="77777777" w:rsidR="00525B7C" w:rsidRDefault="00525B7C" w:rsidP="00525B7C">
            <w:pPr>
              <w:pStyle w:val="TAL"/>
              <w:rPr>
                <w:rFonts w:cs="Arial"/>
                <w:szCs w:val="18"/>
              </w:rPr>
            </w:pPr>
            <w:r>
              <w:t>DataAnaCollect</w:t>
            </w:r>
          </w:p>
        </w:tc>
      </w:tr>
      <w:tr w:rsidR="00525B7C" w14:paraId="2ABFAD50" w14:textId="77777777" w:rsidTr="00525B7C">
        <w:trPr>
          <w:jc w:val="center"/>
        </w:trPr>
        <w:tc>
          <w:tcPr>
            <w:tcW w:w="1701" w:type="dxa"/>
          </w:tcPr>
          <w:p w14:paraId="68008F5D" w14:textId="77777777" w:rsidR="00525B7C" w:rsidRDefault="00525B7C" w:rsidP="00525B7C">
            <w:pPr>
              <w:pStyle w:val="TAL"/>
              <w:rPr>
                <w:noProof/>
                <w:lang w:eastAsia="zh-CN"/>
              </w:rPr>
            </w:pPr>
            <w:r>
              <w:rPr>
                <w:noProof/>
                <w:lang w:eastAsia="zh-CN"/>
              </w:rPr>
              <w:t>formatInstruct</w:t>
            </w:r>
          </w:p>
        </w:tc>
        <w:tc>
          <w:tcPr>
            <w:tcW w:w="1928" w:type="dxa"/>
          </w:tcPr>
          <w:p w14:paraId="7888D3EC" w14:textId="77777777" w:rsidR="00525B7C" w:rsidRDefault="00525B7C" w:rsidP="00525B7C">
            <w:pPr>
              <w:pStyle w:val="TAL"/>
              <w:rPr>
                <w:noProof/>
                <w:lang w:eastAsia="zh-CN"/>
              </w:rPr>
            </w:pPr>
            <w:r>
              <w:rPr>
                <w:noProof/>
                <w:lang w:eastAsia="zh-CN"/>
              </w:rPr>
              <w:t>FormattingInstruction</w:t>
            </w:r>
          </w:p>
        </w:tc>
        <w:tc>
          <w:tcPr>
            <w:tcW w:w="425" w:type="dxa"/>
          </w:tcPr>
          <w:p w14:paraId="34370F94" w14:textId="77777777" w:rsidR="00525B7C" w:rsidRDefault="00525B7C" w:rsidP="00525B7C">
            <w:pPr>
              <w:pStyle w:val="TAC"/>
            </w:pPr>
            <w:r>
              <w:t>O</w:t>
            </w:r>
          </w:p>
        </w:tc>
        <w:tc>
          <w:tcPr>
            <w:tcW w:w="650" w:type="dxa"/>
          </w:tcPr>
          <w:p w14:paraId="3F5D6A92" w14:textId="77777777" w:rsidR="00525B7C" w:rsidRDefault="00525B7C" w:rsidP="00525B7C">
            <w:pPr>
              <w:pStyle w:val="TAL"/>
            </w:pPr>
            <w:r>
              <w:t>0..1</w:t>
            </w:r>
          </w:p>
        </w:tc>
        <w:tc>
          <w:tcPr>
            <w:tcW w:w="3177" w:type="dxa"/>
          </w:tcPr>
          <w:p w14:paraId="7DCE39A7" w14:textId="77777777" w:rsidR="00525B7C" w:rsidRDefault="00525B7C" w:rsidP="00525B7C">
            <w:pPr>
              <w:pStyle w:val="TAL"/>
              <w:rPr>
                <w:lang w:eastAsia="ja-JP"/>
              </w:rPr>
            </w:pPr>
            <w:r>
              <w:rPr>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6B86BAF8" w14:textId="77777777" w:rsidR="00525B7C" w:rsidRDefault="00525B7C" w:rsidP="00525B7C">
            <w:pPr>
              <w:pStyle w:val="TAL"/>
              <w:rPr>
                <w:rFonts w:cs="Arial"/>
                <w:szCs w:val="18"/>
              </w:rPr>
            </w:pPr>
          </w:p>
        </w:tc>
      </w:tr>
      <w:tr w:rsidR="00525B7C" w14:paraId="2F9BBB53" w14:textId="77777777" w:rsidTr="00525B7C">
        <w:trPr>
          <w:jc w:val="center"/>
        </w:trPr>
        <w:tc>
          <w:tcPr>
            <w:tcW w:w="1701" w:type="dxa"/>
          </w:tcPr>
          <w:p w14:paraId="16689B39" w14:textId="77777777" w:rsidR="00525B7C" w:rsidRDefault="00525B7C" w:rsidP="00525B7C">
            <w:pPr>
              <w:pStyle w:val="TAL"/>
              <w:rPr>
                <w:noProof/>
                <w:lang w:eastAsia="zh-CN"/>
              </w:rPr>
            </w:pPr>
            <w:r>
              <w:rPr>
                <w:noProof/>
                <w:lang w:eastAsia="zh-CN"/>
              </w:rPr>
              <w:t>procInstructs</w:t>
            </w:r>
          </w:p>
        </w:tc>
        <w:tc>
          <w:tcPr>
            <w:tcW w:w="1928" w:type="dxa"/>
          </w:tcPr>
          <w:p w14:paraId="4617A649" w14:textId="77777777" w:rsidR="00525B7C" w:rsidRDefault="00525B7C" w:rsidP="00525B7C">
            <w:pPr>
              <w:pStyle w:val="TAL"/>
              <w:rPr>
                <w:noProof/>
                <w:lang w:eastAsia="zh-CN"/>
              </w:rPr>
            </w:pPr>
            <w:r>
              <w:rPr>
                <w:noProof/>
                <w:lang w:eastAsia="zh-CN"/>
              </w:rPr>
              <w:t>array(ProcessingInstruction)</w:t>
            </w:r>
          </w:p>
        </w:tc>
        <w:tc>
          <w:tcPr>
            <w:tcW w:w="425" w:type="dxa"/>
          </w:tcPr>
          <w:p w14:paraId="14530A6D" w14:textId="77777777" w:rsidR="00525B7C" w:rsidRDefault="00525B7C" w:rsidP="00525B7C">
            <w:pPr>
              <w:pStyle w:val="TAC"/>
            </w:pPr>
            <w:r>
              <w:t>O</w:t>
            </w:r>
          </w:p>
        </w:tc>
        <w:tc>
          <w:tcPr>
            <w:tcW w:w="650" w:type="dxa"/>
          </w:tcPr>
          <w:p w14:paraId="50C3AB26" w14:textId="77777777" w:rsidR="00525B7C" w:rsidRDefault="00525B7C" w:rsidP="00525B7C">
            <w:pPr>
              <w:pStyle w:val="TAL"/>
            </w:pPr>
            <w:r>
              <w:t>1..N</w:t>
            </w:r>
          </w:p>
        </w:tc>
        <w:tc>
          <w:tcPr>
            <w:tcW w:w="3177" w:type="dxa"/>
          </w:tcPr>
          <w:p w14:paraId="7D89A971" w14:textId="77777777" w:rsidR="00525B7C" w:rsidRDefault="00525B7C" w:rsidP="00525B7C">
            <w:pPr>
              <w:pStyle w:val="TAL"/>
              <w:rPr>
                <w:lang w:eastAsia="ja-JP"/>
              </w:rPr>
            </w:pPr>
            <w:r>
              <w:rPr>
                <w:lang w:eastAsia="ja-JP"/>
              </w:rPr>
              <w:t>Processing instructions to be used for sending event notifications.</w:t>
            </w:r>
          </w:p>
        </w:tc>
        <w:tc>
          <w:tcPr>
            <w:tcW w:w="1643" w:type="dxa"/>
          </w:tcPr>
          <w:p w14:paraId="25364FAF" w14:textId="77777777" w:rsidR="00525B7C" w:rsidRDefault="00525B7C" w:rsidP="00525B7C">
            <w:pPr>
              <w:pStyle w:val="TAL"/>
              <w:rPr>
                <w:rFonts w:cs="Arial"/>
                <w:szCs w:val="18"/>
              </w:rPr>
            </w:pPr>
          </w:p>
        </w:tc>
      </w:tr>
      <w:tr w:rsidR="00525B7C" w14:paraId="1DE2317C" w14:textId="77777777" w:rsidTr="00525B7C">
        <w:trPr>
          <w:jc w:val="center"/>
        </w:trPr>
        <w:tc>
          <w:tcPr>
            <w:tcW w:w="1701" w:type="dxa"/>
          </w:tcPr>
          <w:p w14:paraId="046E3553" w14:textId="77777777" w:rsidR="00525B7C" w:rsidRDefault="00525B7C" w:rsidP="00525B7C">
            <w:pPr>
              <w:pStyle w:val="TAL"/>
              <w:rPr>
                <w:noProof/>
                <w:lang w:eastAsia="zh-CN"/>
              </w:rPr>
            </w:pPr>
            <w:r>
              <w:t>targetNfId</w:t>
            </w:r>
          </w:p>
        </w:tc>
        <w:tc>
          <w:tcPr>
            <w:tcW w:w="1928" w:type="dxa"/>
          </w:tcPr>
          <w:p w14:paraId="13006049" w14:textId="77777777" w:rsidR="00525B7C" w:rsidRDefault="00525B7C" w:rsidP="00525B7C">
            <w:pPr>
              <w:pStyle w:val="TAL"/>
              <w:rPr>
                <w:noProof/>
                <w:lang w:eastAsia="zh-CN"/>
              </w:rPr>
            </w:pPr>
            <w:r>
              <w:t>NfInstanceId</w:t>
            </w:r>
          </w:p>
        </w:tc>
        <w:tc>
          <w:tcPr>
            <w:tcW w:w="425" w:type="dxa"/>
          </w:tcPr>
          <w:p w14:paraId="107A8DAA" w14:textId="77777777" w:rsidR="00525B7C" w:rsidRDefault="00525B7C" w:rsidP="00525B7C">
            <w:pPr>
              <w:pStyle w:val="TAC"/>
            </w:pPr>
            <w:r>
              <w:t>O</w:t>
            </w:r>
          </w:p>
        </w:tc>
        <w:tc>
          <w:tcPr>
            <w:tcW w:w="650" w:type="dxa"/>
          </w:tcPr>
          <w:p w14:paraId="48996EA0" w14:textId="77777777" w:rsidR="00525B7C" w:rsidRDefault="00525B7C" w:rsidP="00525B7C">
            <w:pPr>
              <w:pStyle w:val="TAL"/>
            </w:pPr>
            <w:r>
              <w:rPr>
                <w:lang w:val="el-GR"/>
              </w:rPr>
              <w:t>0..</w:t>
            </w:r>
            <w:r>
              <w:t>1</w:t>
            </w:r>
          </w:p>
        </w:tc>
        <w:tc>
          <w:tcPr>
            <w:tcW w:w="3177" w:type="dxa"/>
          </w:tcPr>
          <w:p w14:paraId="4135CEFC" w14:textId="77777777" w:rsidR="00525B7C" w:rsidRDefault="00525B7C" w:rsidP="00525B7C">
            <w:pPr>
              <w:pStyle w:val="TAL"/>
              <w:rPr>
                <w:lang w:eastAsia="ja-JP"/>
              </w:rPr>
            </w:pPr>
            <w:r>
              <w:t>Data Producer NF instance identifier to which the DCCF shall create the requested subscription. (NOTE 3)</w:t>
            </w:r>
          </w:p>
        </w:tc>
        <w:tc>
          <w:tcPr>
            <w:tcW w:w="1643" w:type="dxa"/>
          </w:tcPr>
          <w:p w14:paraId="485271BD" w14:textId="77777777" w:rsidR="00525B7C" w:rsidRDefault="00525B7C" w:rsidP="00525B7C">
            <w:pPr>
              <w:pStyle w:val="TAL"/>
              <w:rPr>
                <w:rFonts w:cs="Arial"/>
                <w:szCs w:val="18"/>
              </w:rPr>
            </w:pPr>
          </w:p>
        </w:tc>
      </w:tr>
      <w:tr w:rsidR="00525B7C" w14:paraId="7DB01E48" w14:textId="77777777" w:rsidTr="00525B7C">
        <w:trPr>
          <w:jc w:val="center"/>
        </w:trPr>
        <w:tc>
          <w:tcPr>
            <w:tcW w:w="1701" w:type="dxa"/>
          </w:tcPr>
          <w:p w14:paraId="09912303" w14:textId="77777777" w:rsidR="00525B7C" w:rsidRDefault="00525B7C" w:rsidP="00525B7C">
            <w:pPr>
              <w:pStyle w:val="TAL"/>
              <w:rPr>
                <w:noProof/>
                <w:lang w:eastAsia="zh-CN"/>
              </w:rPr>
            </w:pPr>
            <w:r>
              <w:t>targetNfSetId</w:t>
            </w:r>
          </w:p>
        </w:tc>
        <w:tc>
          <w:tcPr>
            <w:tcW w:w="1928" w:type="dxa"/>
          </w:tcPr>
          <w:p w14:paraId="1FF8F013" w14:textId="77777777" w:rsidR="00525B7C" w:rsidRDefault="00525B7C" w:rsidP="00525B7C">
            <w:pPr>
              <w:pStyle w:val="TAL"/>
              <w:rPr>
                <w:noProof/>
                <w:lang w:eastAsia="zh-CN"/>
              </w:rPr>
            </w:pPr>
            <w:r>
              <w:t>NfSetId</w:t>
            </w:r>
          </w:p>
        </w:tc>
        <w:tc>
          <w:tcPr>
            <w:tcW w:w="425" w:type="dxa"/>
          </w:tcPr>
          <w:p w14:paraId="2C1ED568" w14:textId="77777777" w:rsidR="00525B7C" w:rsidRDefault="00525B7C" w:rsidP="00525B7C">
            <w:pPr>
              <w:pStyle w:val="TAC"/>
            </w:pPr>
            <w:r>
              <w:t>O</w:t>
            </w:r>
          </w:p>
        </w:tc>
        <w:tc>
          <w:tcPr>
            <w:tcW w:w="650" w:type="dxa"/>
          </w:tcPr>
          <w:p w14:paraId="35EDBBB7" w14:textId="77777777" w:rsidR="00525B7C" w:rsidRDefault="00525B7C" w:rsidP="00525B7C">
            <w:pPr>
              <w:pStyle w:val="TAL"/>
            </w:pPr>
            <w:r>
              <w:rPr>
                <w:lang w:val="el-GR"/>
              </w:rPr>
              <w:t>0..</w:t>
            </w:r>
            <w:r>
              <w:t>1</w:t>
            </w:r>
          </w:p>
        </w:tc>
        <w:tc>
          <w:tcPr>
            <w:tcW w:w="3177" w:type="dxa"/>
          </w:tcPr>
          <w:p w14:paraId="7C473983" w14:textId="77777777" w:rsidR="00525B7C" w:rsidRDefault="00525B7C" w:rsidP="00525B7C">
            <w:pPr>
              <w:pStyle w:val="TAL"/>
              <w:rPr>
                <w:lang w:eastAsia="ja-JP"/>
              </w:rPr>
            </w:pPr>
            <w:r>
              <w:t>Data Producer NF set identifier to which the DCCF shall create the requested subscription. (NOTE 3)</w:t>
            </w:r>
          </w:p>
        </w:tc>
        <w:tc>
          <w:tcPr>
            <w:tcW w:w="1643" w:type="dxa"/>
          </w:tcPr>
          <w:p w14:paraId="53765538" w14:textId="77777777" w:rsidR="00525B7C" w:rsidRDefault="00525B7C" w:rsidP="00525B7C">
            <w:pPr>
              <w:pStyle w:val="TAL"/>
              <w:rPr>
                <w:rFonts w:cs="Arial"/>
                <w:szCs w:val="18"/>
              </w:rPr>
            </w:pPr>
          </w:p>
        </w:tc>
      </w:tr>
      <w:tr w:rsidR="00525B7C" w14:paraId="38BDFA82" w14:textId="77777777" w:rsidTr="00525B7C">
        <w:trPr>
          <w:jc w:val="center"/>
        </w:trPr>
        <w:tc>
          <w:tcPr>
            <w:tcW w:w="1701" w:type="dxa"/>
          </w:tcPr>
          <w:p w14:paraId="6886A14C" w14:textId="77777777" w:rsidR="00525B7C" w:rsidRDefault="00525B7C" w:rsidP="00525B7C">
            <w:pPr>
              <w:pStyle w:val="TAL"/>
            </w:pPr>
            <w:r>
              <w:t>adrfId</w:t>
            </w:r>
          </w:p>
        </w:tc>
        <w:tc>
          <w:tcPr>
            <w:tcW w:w="1928" w:type="dxa"/>
          </w:tcPr>
          <w:p w14:paraId="0FE6C53E" w14:textId="77777777" w:rsidR="00525B7C" w:rsidRDefault="00525B7C" w:rsidP="00525B7C">
            <w:pPr>
              <w:pStyle w:val="TAL"/>
            </w:pPr>
            <w:r>
              <w:t>NfInstanceId</w:t>
            </w:r>
          </w:p>
        </w:tc>
        <w:tc>
          <w:tcPr>
            <w:tcW w:w="425" w:type="dxa"/>
          </w:tcPr>
          <w:p w14:paraId="23298CD4" w14:textId="77777777" w:rsidR="00525B7C" w:rsidRDefault="00525B7C" w:rsidP="00525B7C">
            <w:pPr>
              <w:pStyle w:val="TAC"/>
            </w:pPr>
            <w:r>
              <w:t>O</w:t>
            </w:r>
          </w:p>
        </w:tc>
        <w:tc>
          <w:tcPr>
            <w:tcW w:w="650" w:type="dxa"/>
          </w:tcPr>
          <w:p w14:paraId="0C0C686D" w14:textId="77777777" w:rsidR="00525B7C" w:rsidRDefault="00525B7C" w:rsidP="00525B7C">
            <w:pPr>
              <w:pStyle w:val="TAL"/>
              <w:rPr>
                <w:lang w:val="el-GR"/>
              </w:rPr>
            </w:pPr>
            <w:r>
              <w:rPr>
                <w:lang w:val="de-DE"/>
              </w:rPr>
              <w:t>0..1</w:t>
            </w:r>
          </w:p>
        </w:tc>
        <w:tc>
          <w:tcPr>
            <w:tcW w:w="3177" w:type="dxa"/>
          </w:tcPr>
          <w:p w14:paraId="530ED50B" w14:textId="77777777" w:rsidR="00525B7C" w:rsidRDefault="00525B7C" w:rsidP="00525B7C">
            <w:pPr>
              <w:pStyle w:val="TAL"/>
            </w:pPr>
            <w:r>
              <w:t>Identifier of the ADRF to be used by the DCCF.</w:t>
            </w:r>
          </w:p>
          <w:p w14:paraId="7B0FF0B7" w14:textId="77777777" w:rsidR="00525B7C" w:rsidRDefault="00525B7C" w:rsidP="00525B7C">
            <w:pPr>
              <w:pStyle w:val="TAL"/>
            </w:pPr>
            <w:r>
              <w:t>If the subscription is for runtime data (i.e. the "timePeriod" attribute is either absent or contains a time window in the future) then the DCCF shall store the notifications in this ADRF.</w:t>
            </w:r>
          </w:p>
          <w:p w14:paraId="2D92A800" w14:textId="77777777" w:rsidR="00525B7C" w:rsidRDefault="00525B7C" w:rsidP="00525B7C">
            <w:pPr>
              <w:pStyle w:val="TAL"/>
            </w:pPr>
            <w:r>
              <w:t>If the subscription is for historical data (i.e. the "timePeriod" attribute contains a time window in the past) then the DCCF shall retrieve the data from this ADRF. (NOTE 3)</w:t>
            </w:r>
          </w:p>
        </w:tc>
        <w:tc>
          <w:tcPr>
            <w:tcW w:w="1643" w:type="dxa"/>
          </w:tcPr>
          <w:p w14:paraId="6E43C3DD" w14:textId="77777777" w:rsidR="00525B7C" w:rsidRDefault="00525B7C" w:rsidP="00525B7C">
            <w:pPr>
              <w:pStyle w:val="TAL"/>
              <w:rPr>
                <w:rFonts w:cs="Arial"/>
                <w:szCs w:val="18"/>
              </w:rPr>
            </w:pPr>
          </w:p>
        </w:tc>
      </w:tr>
      <w:tr w:rsidR="00525B7C" w14:paraId="352A45F8" w14:textId="77777777" w:rsidTr="00525B7C">
        <w:trPr>
          <w:jc w:val="center"/>
        </w:trPr>
        <w:tc>
          <w:tcPr>
            <w:tcW w:w="1701" w:type="dxa"/>
          </w:tcPr>
          <w:p w14:paraId="6B402591" w14:textId="77777777" w:rsidR="00525B7C" w:rsidRDefault="00525B7C" w:rsidP="00525B7C">
            <w:pPr>
              <w:pStyle w:val="TAL"/>
            </w:pPr>
            <w:r>
              <w:t>adrfSetId</w:t>
            </w:r>
          </w:p>
        </w:tc>
        <w:tc>
          <w:tcPr>
            <w:tcW w:w="1928" w:type="dxa"/>
          </w:tcPr>
          <w:p w14:paraId="16EE0B70" w14:textId="77777777" w:rsidR="00525B7C" w:rsidRDefault="00525B7C" w:rsidP="00525B7C">
            <w:pPr>
              <w:pStyle w:val="TAL"/>
            </w:pPr>
            <w:r>
              <w:t>NfSetId</w:t>
            </w:r>
          </w:p>
        </w:tc>
        <w:tc>
          <w:tcPr>
            <w:tcW w:w="425" w:type="dxa"/>
          </w:tcPr>
          <w:p w14:paraId="4539808F" w14:textId="77777777" w:rsidR="00525B7C" w:rsidRDefault="00525B7C" w:rsidP="00525B7C">
            <w:pPr>
              <w:pStyle w:val="TAC"/>
            </w:pPr>
            <w:r>
              <w:t>O</w:t>
            </w:r>
          </w:p>
        </w:tc>
        <w:tc>
          <w:tcPr>
            <w:tcW w:w="650" w:type="dxa"/>
          </w:tcPr>
          <w:p w14:paraId="4A05C29E" w14:textId="77777777" w:rsidR="00525B7C" w:rsidRDefault="00525B7C" w:rsidP="00525B7C">
            <w:pPr>
              <w:pStyle w:val="TAL"/>
              <w:rPr>
                <w:lang w:val="el-GR"/>
              </w:rPr>
            </w:pPr>
            <w:r>
              <w:rPr>
                <w:lang w:val="de-DE"/>
              </w:rPr>
              <w:t>0..1</w:t>
            </w:r>
          </w:p>
        </w:tc>
        <w:tc>
          <w:tcPr>
            <w:tcW w:w="3177" w:type="dxa"/>
          </w:tcPr>
          <w:p w14:paraId="5A080AFA" w14:textId="77777777" w:rsidR="00525B7C" w:rsidRDefault="00525B7C" w:rsidP="00525B7C">
            <w:pPr>
              <w:pStyle w:val="TAL"/>
            </w:pPr>
            <w:r>
              <w:t>Identifier of the ADRF Set to be used by the DCCF.</w:t>
            </w:r>
          </w:p>
          <w:p w14:paraId="019A0206" w14:textId="77777777" w:rsidR="00525B7C" w:rsidRDefault="00525B7C" w:rsidP="00525B7C">
            <w:pPr>
              <w:pStyle w:val="TAL"/>
            </w:pPr>
            <w:r>
              <w:t>If the subscription is for runtime data (i.e. the "timePeriod" attribute is either absent or contains a time window in the future) then the DCCF shall store the notifications in this ADRF Set.</w:t>
            </w:r>
          </w:p>
          <w:p w14:paraId="0C4C548F" w14:textId="77777777" w:rsidR="00525B7C" w:rsidRDefault="00525B7C" w:rsidP="00525B7C">
            <w:pPr>
              <w:pStyle w:val="TAL"/>
            </w:pPr>
            <w:r>
              <w:t>If the subscription is for historical data (i.e. the "timePeriod" attribute contains a time window in the past) then the DCCF shall retrieve the data from this ADRF Set. (NOTE 3)</w:t>
            </w:r>
          </w:p>
        </w:tc>
        <w:tc>
          <w:tcPr>
            <w:tcW w:w="1643" w:type="dxa"/>
          </w:tcPr>
          <w:p w14:paraId="6754A426" w14:textId="77777777" w:rsidR="00525B7C" w:rsidRDefault="00525B7C" w:rsidP="00525B7C">
            <w:pPr>
              <w:pStyle w:val="TAL"/>
              <w:rPr>
                <w:rFonts w:cs="Arial"/>
                <w:szCs w:val="18"/>
              </w:rPr>
            </w:pPr>
          </w:p>
        </w:tc>
      </w:tr>
      <w:tr w:rsidR="00525B7C" w14:paraId="6D05132F" w14:textId="77777777" w:rsidTr="00525B7C">
        <w:trPr>
          <w:jc w:val="center"/>
        </w:trPr>
        <w:tc>
          <w:tcPr>
            <w:tcW w:w="1701" w:type="dxa"/>
          </w:tcPr>
          <w:p w14:paraId="31CB1C80" w14:textId="77777777" w:rsidR="00525B7C" w:rsidRPr="00B5562A" w:rsidRDefault="00525B7C" w:rsidP="00525B7C">
            <w:pPr>
              <w:pStyle w:val="TAL"/>
            </w:pPr>
            <w:r>
              <w:rPr>
                <w:rFonts w:hint="eastAsia"/>
                <w:lang w:eastAsia="zh-CN"/>
              </w:rPr>
              <w:t>s</w:t>
            </w:r>
            <w:r>
              <w:rPr>
                <w:lang w:eastAsia="zh-CN"/>
              </w:rPr>
              <w:t>toreInd</w:t>
            </w:r>
          </w:p>
        </w:tc>
        <w:tc>
          <w:tcPr>
            <w:tcW w:w="1928" w:type="dxa"/>
          </w:tcPr>
          <w:p w14:paraId="5811396F" w14:textId="77777777" w:rsidR="00525B7C" w:rsidRDefault="00525B7C" w:rsidP="00525B7C">
            <w:pPr>
              <w:pStyle w:val="TAL"/>
            </w:pPr>
            <w:r>
              <w:rPr>
                <w:rFonts w:hint="eastAsia"/>
                <w:noProof/>
                <w:lang w:eastAsia="zh-CN"/>
              </w:rPr>
              <w:t>b</w:t>
            </w:r>
            <w:r>
              <w:rPr>
                <w:noProof/>
                <w:lang w:eastAsia="zh-CN"/>
              </w:rPr>
              <w:t>oolean</w:t>
            </w:r>
          </w:p>
        </w:tc>
        <w:tc>
          <w:tcPr>
            <w:tcW w:w="425" w:type="dxa"/>
          </w:tcPr>
          <w:p w14:paraId="27D5367C" w14:textId="77777777" w:rsidR="00525B7C" w:rsidRDefault="00525B7C" w:rsidP="00525B7C">
            <w:pPr>
              <w:pStyle w:val="TAC"/>
            </w:pPr>
            <w:r>
              <w:rPr>
                <w:noProof/>
                <w:lang w:eastAsia="zh-CN"/>
              </w:rPr>
              <w:t>C</w:t>
            </w:r>
          </w:p>
        </w:tc>
        <w:tc>
          <w:tcPr>
            <w:tcW w:w="650" w:type="dxa"/>
          </w:tcPr>
          <w:p w14:paraId="399800C0" w14:textId="77777777" w:rsidR="00525B7C" w:rsidRDefault="00525B7C" w:rsidP="00525B7C">
            <w:pPr>
              <w:pStyle w:val="TAL"/>
            </w:pPr>
            <w:r>
              <w:rPr>
                <w:rFonts w:hint="eastAsia"/>
                <w:noProof/>
                <w:lang w:eastAsia="zh-CN"/>
              </w:rPr>
              <w:t>0</w:t>
            </w:r>
            <w:r>
              <w:rPr>
                <w:noProof/>
                <w:lang w:eastAsia="zh-CN"/>
              </w:rPr>
              <w:t>..1</w:t>
            </w:r>
          </w:p>
        </w:tc>
        <w:tc>
          <w:tcPr>
            <w:tcW w:w="3177" w:type="dxa"/>
          </w:tcPr>
          <w:p w14:paraId="17618717" w14:textId="6EBEFA63" w:rsidR="00525B7C" w:rsidRDefault="00525B7C" w:rsidP="00525B7C">
            <w:pPr>
              <w:pStyle w:val="TAL"/>
              <w:rPr>
                <w:rFonts w:cs="Arial"/>
                <w:szCs w:val="18"/>
                <w:lang w:eastAsia="zh-CN"/>
              </w:rPr>
            </w:pPr>
            <w:r>
              <w:rPr>
                <w:lang w:eastAsia="zh-CN"/>
              </w:rPr>
              <w:t xml:space="preserve">The indication for analytics storage. This attribute shall be provided and set to "true" if the consumer requests to store the </w:t>
            </w:r>
            <w:del w:id="41" w:author="ZTE" w:date="2024-03-21T19:10:00Z">
              <w:r w:rsidDel="00525B7C">
                <w:rPr>
                  <w:lang w:eastAsia="zh-CN"/>
                </w:rPr>
                <w:delText xml:space="preserve">analytics </w:delText>
              </w:r>
            </w:del>
            <w:ins w:id="42" w:author="ZTE" w:date="2024-03-21T19:10:00Z">
              <w:r>
                <w:rPr>
                  <w:lang w:eastAsia="zh-CN"/>
                </w:rPr>
                <w:t xml:space="preserve">data </w:t>
              </w:r>
            </w:ins>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13883FD2" w14:textId="77777777" w:rsidR="00525B7C" w:rsidRDefault="00525B7C" w:rsidP="00525B7C">
            <w:pPr>
              <w:pStyle w:val="TAL"/>
              <w:rPr>
                <w:rFonts w:cs="Arial"/>
                <w:szCs w:val="18"/>
              </w:rPr>
            </w:pPr>
            <w:r>
              <w:t>DataAnaCollect</w:t>
            </w:r>
          </w:p>
        </w:tc>
      </w:tr>
      <w:tr w:rsidR="00525B7C" w:rsidRPr="00DF7D08" w14:paraId="3FD92480" w14:textId="77777777" w:rsidTr="00525B7C">
        <w:trPr>
          <w:jc w:val="center"/>
        </w:trPr>
        <w:tc>
          <w:tcPr>
            <w:tcW w:w="1701" w:type="dxa"/>
          </w:tcPr>
          <w:p w14:paraId="76BDDF3E" w14:textId="77777777" w:rsidR="00525B7C" w:rsidRPr="00DF7D08" w:rsidRDefault="00525B7C" w:rsidP="00525B7C">
            <w:pPr>
              <w:keepNext/>
              <w:keepLines/>
              <w:spacing w:after="0"/>
              <w:rPr>
                <w:rFonts w:ascii="Arial" w:hAnsi="Arial"/>
                <w:sz w:val="18"/>
                <w:lang w:eastAsia="zh-CN"/>
              </w:rPr>
            </w:pPr>
            <w:r>
              <w:rPr>
                <w:rFonts w:ascii="Arial" w:hAnsi="Arial"/>
                <w:sz w:val="18"/>
              </w:rPr>
              <w:t>storeHandl</w:t>
            </w:r>
          </w:p>
        </w:tc>
        <w:tc>
          <w:tcPr>
            <w:tcW w:w="1928" w:type="dxa"/>
          </w:tcPr>
          <w:p w14:paraId="6D2A4063" w14:textId="77777777" w:rsidR="00525B7C" w:rsidRPr="00DF7D08" w:rsidRDefault="00525B7C" w:rsidP="00525B7C">
            <w:pPr>
              <w:keepNext/>
              <w:keepLines/>
              <w:spacing w:after="0"/>
              <w:rPr>
                <w:rFonts w:ascii="Arial" w:hAnsi="Arial"/>
                <w:noProof/>
                <w:sz w:val="18"/>
                <w:lang w:eastAsia="zh-CN"/>
              </w:rPr>
            </w:pPr>
            <w:r>
              <w:rPr>
                <w:rFonts w:ascii="Arial" w:hAnsi="Arial"/>
                <w:sz w:val="18"/>
              </w:rPr>
              <w:t>StorageHandlingInformation</w:t>
            </w:r>
          </w:p>
        </w:tc>
        <w:tc>
          <w:tcPr>
            <w:tcW w:w="425" w:type="dxa"/>
          </w:tcPr>
          <w:p w14:paraId="08F50157" w14:textId="77777777" w:rsidR="00525B7C" w:rsidRPr="00DF7D08" w:rsidRDefault="00525B7C" w:rsidP="00525B7C">
            <w:pPr>
              <w:keepNext/>
              <w:keepLines/>
              <w:spacing w:after="0"/>
              <w:jc w:val="center"/>
              <w:rPr>
                <w:rFonts w:ascii="Arial" w:hAnsi="Arial"/>
                <w:noProof/>
                <w:sz w:val="18"/>
                <w:lang w:eastAsia="zh-CN"/>
              </w:rPr>
            </w:pPr>
            <w:r>
              <w:rPr>
                <w:rFonts w:ascii="Arial" w:hAnsi="Arial"/>
                <w:sz w:val="18"/>
              </w:rPr>
              <w:t>O</w:t>
            </w:r>
          </w:p>
        </w:tc>
        <w:tc>
          <w:tcPr>
            <w:tcW w:w="650" w:type="dxa"/>
          </w:tcPr>
          <w:p w14:paraId="3A412552" w14:textId="77777777" w:rsidR="00525B7C" w:rsidRPr="00DF7D08" w:rsidRDefault="00525B7C" w:rsidP="00525B7C">
            <w:pPr>
              <w:keepNext/>
              <w:keepLines/>
              <w:spacing w:after="0"/>
              <w:rPr>
                <w:rFonts w:ascii="Arial" w:hAnsi="Arial"/>
                <w:noProof/>
                <w:sz w:val="18"/>
                <w:lang w:eastAsia="zh-CN"/>
              </w:rPr>
            </w:pPr>
            <w:r>
              <w:rPr>
                <w:rFonts w:ascii="Arial" w:hAnsi="Arial"/>
                <w:sz w:val="18"/>
              </w:rPr>
              <w:t>0..1</w:t>
            </w:r>
          </w:p>
        </w:tc>
        <w:tc>
          <w:tcPr>
            <w:tcW w:w="3177" w:type="dxa"/>
          </w:tcPr>
          <w:p w14:paraId="704195E6" w14:textId="77777777" w:rsidR="00525B7C" w:rsidRPr="00DF7D08" w:rsidRDefault="00525B7C" w:rsidP="00525B7C">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1F2093F7" w14:textId="77777777" w:rsidR="00525B7C" w:rsidRPr="00DF7D08" w:rsidRDefault="00525B7C" w:rsidP="00525B7C">
            <w:pPr>
              <w:keepNext/>
              <w:keepLines/>
              <w:spacing w:after="0"/>
              <w:rPr>
                <w:rFonts w:ascii="Arial" w:hAnsi="Arial"/>
                <w:sz w:val="18"/>
              </w:rPr>
            </w:pPr>
            <w:r>
              <w:rPr>
                <w:rFonts w:ascii="Arial" w:hAnsi="Arial" w:cs="Arial"/>
                <w:sz w:val="18"/>
                <w:szCs w:val="18"/>
              </w:rPr>
              <w:t>EnhDataMgmt</w:t>
            </w:r>
          </w:p>
        </w:tc>
      </w:tr>
      <w:tr w:rsidR="00525B7C" w:rsidRPr="00D516C6" w14:paraId="30FBE2C6" w14:textId="77777777" w:rsidTr="00525B7C">
        <w:trPr>
          <w:jc w:val="center"/>
        </w:trPr>
        <w:tc>
          <w:tcPr>
            <w:tcW w:w="1701" w:type="dxa"/>
          </w:tcPr>
          <w:p w14:paraId="085A1E11" w14:textId="77777777" w:rsidR="00525B7C" w:rsidRPr="00D516C6" w:rsidRDefault="00525B7C" w:rsidP="00525B7C">
            <w:pPr>
              <w:keepNext/>
              <w:keepLines/>
              <w:spacing w:after="0"/>
              <w:rPr>
                <w:rFonts w:ascii="Arial" w:hAnsi="Arial"/>
                <w:sz w:val="18"/>
                <w:lang w:eastAsia="zh-CN"/>
              </w:rPr>
            </w:pPr>
            <w:r>
              <w:rPr>
                <w:rFonts w:ascii="Arial" w:hAnsi="Arial"/>
                <w:sz w:val="18"/>
                <w:lang w:eastAsia="zh-CN"/>
              </w:rPr>
              <w:t>immReport</w:t>
            </w:r>
          </w:p>
        </w:tc>
        <w:tc>
          <w:tcPr>
            <w:tcW w:w="1928" w:type="dxa"/>
          </w:tcPr>
          <w:p w14:paraId="0440244F" w14:textId="77777777" w:rsidR="00525B7C" w:rsidRPr="00D516C6" w:rsidRDefault="00525B7C" w:rsidP="00525B7C">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2BBD8BAB" w14:textId="77777777" w:rsidR="00525B7C" w:rsidRPr="00D516C6" w:rsidRDefault="00525B7C" w:rsidP="00525B7C">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21A3F5F7" w14:textId="77777777" w:rsidR="00525B7C" w:rsidRPr="00D516C6" w:rsidRDefault="00525B7C" w:rsidP="00525B7C">
            <w:pPr>
              <w:keepNext/>
              <w:keepLines/>
              <w:spacing w:after="0"/>
              <w:rPr>
                <w:rFonts w:ascii="Arial" w:hAnsi="Arial"/>
                <w:noProof/>
                <w:sz w:val="18"/>
                <w:lang w:eastAsia="zh-CN"/>
              </w:rPr>
            </w:pPr>
            <w:r>
              <w:rPr>
                <w:rFonts w:ascii="Arial" w:hAnsi="Arial"/>
                <w:sz w:val="18"/>
                <w:lang w:eastAsia="zh-CN"/>
              </w:rPr>
              <w:t>0..1</w:t>
            </w:r>
          </w:p>
        </w:tc>
        <w:tc>
          <w:tcPr>
            <w:tcW w:w="3177" w:type="dxa"/>
          </w:tcPr>
          <w:p w14:paraId="2A1FCC37" w14:textId="77777777" w:rsidR="00525B7C" w:rsidRPr="00971952" w:rsidRDefault="00525B7C" w:rsidP="00525B7C">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20EA1866" w14:textId="77777777" w:rsidR="00525B7C" w:rsidRPr="00D516C6" w:rsidRDefault="00525B7C" w:rsidP="00525B7C">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FB6C04B" w14:textId="77777777" w:rsidR="00525B7C" w:rsidRPr="00D516C6" w:rsidRDefault="00525B7C" w:rsidP="00525B7C">
            <w:pPr>
              <w:keepNext/>
              <w:keepLines/>
              <w:spacing w:after="0"/>
              <w:rPr>
                <w:rFonts w:ascii="Arial" w:hAnsi="Arial"/>
                <w:sz w:val="18"/>
              </w:rPr>
            </w:pPr>
            <w:r>
              <w:rPr>
                <w:rFonts w:ascii="Arial" w:hAnsi="Arial" w:cs="Arial"/>
                <w:sz w:val="18"/>
                <w:szCs w:val="18"/>
              </w:rPr>
              <w:t>DataAnaCollect</w:t>
            </w:r>
          </w:p>
        </w:tc>
      </w:tr>
      <w:tr w:rsidR="00525B7C" w14:paraId="5FB67580" w14:textId="77777777" w:rsidTr="00525B7C">
        <w:trPr>
          <w:jc w:val="center"/>
        </w:trPr>
        <w:tc>
          <w:tcPr>
            <w:tcW w:w="1701" w:type="dxa"/>
          </w:tcPr>
          <w:p w14:paraId="4A37A47D" w14:textId="77777777" w:rsidR="00525B7C" w:rsidRDefault="00525B7C" w:rsidP="00525B7C">
            <w:pPr>
              <w:pStyle w:val="TAL"/>
            </w:pPr>
            <w:r>
              <w:lastRenderedPageBreak/>
              <w:t>timePeriod</w:t>
            </w:r>
          </w:p>
        </w:tc>
        <w:tc>
          <w:tcPr>
            <w:tcW w:w="1928" w:type="dxa"/>
          </w:tcPr>
          <w:p w14:paraId="53AE3217" w14:textId="77777777" w:rsidR="00525B7C" w:rsidRDefault="00525B7C" w:rsidP="00525B7C">
            <w:pPr>
              <w:pStyle w:val="TAL"/>
            </w:pPr>
            <w:r w:rsidRPr="00735F10">
              <w:rPr>
                <w:noProof/>
                <w:lang w:eastAsia="zh-CN"/>
              </w:rPr>
              <w:t>TimeWindow</w:t>
            </w:r>
          </w:p>
        </w:tc>
        <w:tc>
          <w:tcPr>
            <w:tcW w:w="425" w:type="dxa"/>
          </w:tcPr>
          <w:p w14:paraId="5CC47EA9" w14:textId="77777777" w:rsidR="00525B7C" w:rsidRDefault="00525B7C" w:rsidP="00525B7C">
            <w:pPr>
              <w:pStyle w:val="TAC"/>
            </w:pPr>
            <w:r>
              <w:rPr>
                <w:noProof/>
              </w:rPr>
              <w:t>O</w:t>
            </w:r>
          </w:p>
        </w:tc>
        <w:tc>
          <w:tcPr>
            <w:tcW w:w="650" w:type="dxa"/>
          </w:tcPr>
          <w:p w14:paraId="793BFF38" w14:textId="77777777" w:rsidR="00525B7C" w:rsidRDefault="00525B7C" w:rsidP="00525B7C">
            <w:pPr>
              <w:pStyle w:val="TAL"/>
            </w:pPr>
            <w:r>
              <w:t>0..1</w:t>
            </w:r>
          </w:p>
        </w:tc>
        <w:tc>
          <w:tcPr>
            <w:tcW w:w="3177" w:type="dxa"/>
          </w:tcPr>
          <w:p w14:paraId="0DBB01C8" w14:textId="77777777" w:rsidR="00525B7C" w:rsidRDefault="00525B7C" w:rsidP="00525B7C">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5A4001A3" w14:textId="77777777" w:rsidR="00525B7C" w:rsidRDefault="00525B7C" w:rsidP="00525B7C">
            <w:pPr>
              <w:pStyle w:val="TAL"/>
              <w:rPr>
                <w:rFonts w:cs="Arial"/>
                <w:szCs w:val="18"/>
                <w:lang w:eastAsia="zh-CN"/>
              </w:rPr>
            </w:pPr>
            <w:r>
              <w:t>(NOTE 2)</w:t>
            </w:r>
          </w:p>
        </w:tc>
        <w:tc>
          <w:tcPr>
            <w:tcW w:w="1643" w:type="dxa"/>
          </w:tcPr>
          <w:p w14:paraId="648BBBF4" w14:textId="77777777" w:rsidR="00525B7C" w:rsidRDefault="00525B7C" w:rsidP="00525B7C">
            <w:pPr>
              <w:pStyle w:val="TAL"/>
              <w:rPr>
                <w:rFonts w:cs="Arial"/>
                <w:szCs w:val="18"/>
              </w:rPr>
            </w:pPr>
          </w:p>
        </w:tc>
      </w:tr>
      <w:tr w:rsidR="00525B7C" w14:paraId="1B41BE52" w14:textId="77777777" w:rsidTr="00525B7C">
        <w:trPr>
          <w:jc w:val="center"/>
        </w:trPr>
        <w:tc>
          <w:tcPr>
            <w:tcW w:w="1701" w:type="dxa"/>
          </w:tcPr>
          <w:p w14:paraId="75C6A4FC" w14:textId="77777777" w:rsidR="00525B7C" w:rsidRDefault="00525B7C" w:rsidP="00525B7C">
            <w:pPr>
              <w:pStyle w:val="TAL"/>
            </w:pPr>
            <w:r>
              <w:rPr>
                <w:lang w:eastAsia="zh-CN"/>
              </w:rPr>
              <w:t>dataCollectPurposes</w:t>
            </w:r>
          </w:p>
        </w:tc>
        <w:tc>
          <w:tcPr>
            <w:tcW w:w="1928" w:type="dxa"/>
          </w:tcPr>
          <w:p w14:paraId="60B4508E" w14:textId="77777777" w:rsidR="00525B7C" w:rsidRPr="00735F10" w:rsidRDefault="00525B7C" w:rsidP="00525B7C">
            <w:pPr>
              <w:pStyle w:val="TAL"/>
              <w:rPr>
                <w:noProof/>
                <w:lang w:eastAsia="zh-CN"/>
              </w:rPr>
            </w:pPr>
            <w:r>
              <w:rPr>
                <w:noProof/>
                <w:lang w:eastAsia="zh-CN"/>
              </w:rPr>
              <w:t>array(</w:t>
            </w:r>
            <w:r>
              <w:t>DataCollectionPurpose)</w:t>
            </w:r>
          </w:p>
        </w:tc>
        <w:tc>
          <w:tcPr>
            <w:tcW w:w="425" w:type="dxa"/>
          </w:tcPr>
          <w:p w14:paraId="00833EEB" w14:textId="77777777" w:rsidR="00525B7C" w:rsidRDefault="00525B7C" w:rsidP="00525B7C">
            <w:pPr>
              <w:pStyle w:val="TAC"/>
              <w:rPr>
                <w:noProof/>
              </w:rPr>
            </w:pPr>
            <w:r w:rsidRPr="00D165ED">
              <w:rPr>
                <w:rFonts w:eastAsia="Times New Roman"/>
              </w:rPr>
              <w:t>O</w:t>
            </w:r>
          </w:p>
        </w:tc>
        <w:tc>
          <w:tcPr>
            <w:tcW w:w="650" w:type="dxa"/>
          </w:tcPr>
          <w:p w14:paraId="46115CFE" w14:textId="77777777" w:rsidR="00525B7C" w:rsidRDefault="00525B7C" w:rsidP="00525B7C">
            <w:pPr>
              <w:pStyle w:val="TAL"/>
            </w:pPr>
            <w:r>
              <w:t>1..N</w:t>
            </w:r>
          </w:p>
        </w:tc>
        <w:tc>
          <w:tcPr>
            <w:tcW w:w="3177" w:type="dxa"/>
          </w:tcPr>
          <w:p w14:paraId="232948C7" w14:textId="77777777" w:rsidR="00525B7C" w:rsidRDefault="00525B7C" w:rsidP="00525B7C">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01D9CAB2" w14:textId="77777777" w:rsidR="00525B7C" w:rsidRDefault="00525B7C" w:rsidP="00525B7C">
            <w:pPr>
              <w:pStyle w:val="TAL"/>
              <w:rPr>
                <w:rFonts w:cs="Arial"/>
                <w:szCs w:val="18"/>
              </w:rPr>
            </w:pPr>
          </w:p>
        </w:tc>
      </w:tr>
      <w:tr w:rsidR="00525B7C" w14:paraId="15C6BF4D" w14:textId="77777777" w:rsidTr="00525B7C">
        <w:trPr>
          <w:jc w:val="center"/>
        </w:trPr>
        <w:tc>
          <w:tcPr>
            <w:tcW w:w="1701" w:type="dxa"/>
          </w:tcPr>
          <w:p w14:paraId="442F1759" w14:textId="77777777" w:rsidR="00525B7C" w:rsidRDefault="00525B7C" w:rsidP="00525B7C">
            <w:pPr>
              <w:pStyle w:val="TAL"/>
              <w:rPr>
                <w:lang w:eastAsia="zh-CN"/>
              </w:rPr>
            </w:pPr>
            <w:r>
              <w:rPr>
                <w:lang w:eastAsia="zh-CN"/>
              </w:rPr>
              <w:t>checkedConsentInd</w:t>
            </w:r>
          </w:p>
        </w:tc>
        <w:tc>
          <w:tcPr>
            <w:tcW w:w="1928" w:type="dxa"/>
          </w:tcPr>
          <w:p w14:paraId="5D9F8DB8" w14:textId="77777777" w:rsidR="00525B7C" w:rsidRDefault="00525B7C" w:rsidP="00525B7C">
            <w:pPr>
              <w:pStyle w:val="TAL"/>
              <w:rPr>
                <w:noProof/>
                <w:lang w:eastAsia="zh-CN"/>
              </w:rPr>
            </w:pPr>
            <w:r>
              <w:rPr>
                <w:lang w:eastAsia="zh-CN"/>
              </w:rPr>
              <w:t>boolean</w:t>
            </w:r>
          </w:p>
        </w:tc>
        <w:tc>
          <w:tcPr>
            <w:tcW w:w="425" w:type="dxa"/>
          </w:tcPr>
          <w:p w14:paraId="4D0CA442" w14:textId="77777777" w:rsidR="00525B7C" w:rsidRPr="00D165ED" w:rsidRDefault="00525B7C" w:rsidP="00525B7C">
            <w:pPr>
              <w:pStyle w:val="TAC"/>
              <w:rPr>
                <w:rFonts w:eastAsia="Times New Roman"/>
              </w:rPr>
            </w:pPr>
            <w:r>
              <w:rPr>
                <w:lang w:eastAsia="zh-CN"/>
              </w:rPr>
              <w:t>O</w:t>
            </w:r>
          </w:p>
        </w:tc>
        <w:tc>
          <w:tcPr>
            <w:tcW w:w="650" w:type="dxa"/>
          </w:tcPr>
          <w:p w14:paraId="79065EB3" w14:textId="77777777" w:rsidR="00525B7C" w:rsidRDefault="00525B7C" w:rsidP="00525B7C">
            <w:pPr>
              <w:pStyle w:val="TAL"/>
            </w:pPr>
            <w:r>
              <w:rPr>
                <w:lang w:eastAsia="zh-CN"/>
              </w:rPr>
              <w:t>0..1</w:t>
            </w:r>
          </w:p>
        </w:tc>
        <w:tc>
          <w:tcPr>
            <w:tcW w:w="3177" w:type="dxa"/>
          </w:tcPr>
          <w:p w14:paraId="046BFA5C" w14:textId="77777777" w:rsidR="00525B7C" w:rsidRDefault="00525B7C" w:rsidP="00525B7C">
            <w:pPr>
              <w:pStyle w:val="TAL"/>
              <w:rPr>
                <w:lang w:eastAsia="zh-CN"/>
              </w:rPr>
            </w:pPr>
            <w:r>
              <w:rPr>
                <w:lang w:eastAsia="zh-CN"/>
              </w:rPr>
              <w:t>If set to "true", it indicates that the NF service consumer has already checked the user consent. The default value is "false".</w:t>
            </w:r>
          </w:p>
        </w:tc>
        <w:tc>
          <w:tcPr>
            <w:tcW w:w="1643" w:type="dxa"/>
          </w:tcPr>
          <w:p w14:paraId="3D703C51" w14:textId="77777777" w:rsidR="00525B7C" w:rsidRDefault="00525B7C" w:rsidP="00525B7C">
            <w:pPr>
              <w:pStyle w:val="TAL"/>
              <w:rPr>
                <w:rFonts w:cs="Arial"/>
                <w:szCs w:val="18"/>
              </w:rPr>
            </w:pPr>
            <w:r>
              <w:rPr>
                <w:rFonts w:cs="Arial"/>
                <w:szCs w:val="18"/>
              </w:rPr>
              <w:t>UserConsent</w:t>
            </w:r>
          </w:p>
        </w:tc>
      </w:tr>
      <w:tr w:rsidR="00525B7C" w14:paraId="6CDFB539" w14:textId="77777777" w:rsidTr="00525B7C">
        <w:trPr>
          <w:jc w:val="center"/>
        </w:trPr>
        <w:tc>
          <w:tcPr>
            <w:tcW w:w="1701" w:type="dxa"/>
          </w:tcPr>
          <w:p w14:paraId="04A5B894" w14:textId="77777777" w:rsidR="00525B7C" w:rsidRDefault="00525B7C" w:rsidP="00525B7C">
            <w:pPr>
              <w:pStyle w:val="TAL"/>
              <w:rPr>
                <w:lang w:eastAsia="zh-CN"/>
              </w:rPr>
            </w:pPr>
            <w:r w:rsidRPr="00D165ED">
              <w:t>suppFeat</w:t>
            </w:r>
          </w:p>
        </w:tc>
        <w:tc>
          <w:tcPr>
            <w:tcW w:w="1928" w:type="dxa"/>
          </w:tcPr>
          <w:p w14:paraId="64A6C3CE" w14:textId="77777777" w:rsidR="00525B7C" w:rsidRDefault="00525B7C" w:rsidP="00525B7C">
            <w:pPr>
              <w:pStyle w:val="TAL"/>
              <w:rPr>
                <w:noProof/>
                <w:lang w:eastAsia="zh-CN"/>
              </w:rPr>
            </w:pPr>
            <w:r w:rsidRPr="00D165ED">
              <w:t>SupportedFeatures</w:t>
            </w:r>
          </w:p>
        </w:tc>
        <w:tc>
          <w:tcPr>
            <w:tcW w:w="425" w:type="dxa"/>
          </w:tcPr>
          <w:p w14:paraId="6CB29EF5" w14:textId="77777777" w:rsidR="00525B7C" w:rsidRPr="00D165ED" w:rsidRDefault="00525B7C" w:rsidP="00525B7C">
            <w:pPr>
              <w:pStyle w:val="TAC"/>
              <w:rPr>
                <w:rFonts w:eastAsia="Times New Roman"/>
              </w:rPr>
            </w:pPr>
            <w:r w:rsidRPr="00D165ED">
              <w:t>C</w:t>
            </w:r>
          </w:p>
        </w:tc>
        <w:tc>
          <w:tcPr>
            <w:tcW w:w="650" w:type="dxa"/>
          </w:tcPr>
          <w:p w14:paraId="1B891724" w14:textId="77777777" w:rsidR="00525B7C" w:rsidRDefault="00525B7C" w:rsidP="00525B7C">
            <w:pPr>
              <w:pStyle w:val="TAL"/>
            </w:pPr>
            <w:r w:rsidRPr="00D165ED">
              <w:t>0..1</w:t>
            </w:r>
          </w:p>
        </w:tc>
        <w:tc>
          <w:tcPr>
            <w:tcW w:w="3177" w:type="dxa"/>
          </w:tcPr>
          <w:p w14:paraId="7549768C" w14:textId="77777777" w:rsidR="00525B7C" w:rsidRPr="00D165ED" w:rsidRDefault="00525B7C" w:rsidP="00525B7C">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1E55DB16" w14:textId="77777777" w:rsidR="00525B7C" w:rsidRDefault="00525B7C" w:rsidP="00525B7C">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5EC2A924" w14:textId="77777777" w:rsidR="00525B7C" w:rsidRDefault="00525B7C" w:rsidP="00525B7C">
            <w:pPr>
              <w:pStyle w:val="TAL"/>
              <w:rPr>
                <w:rFonts w:cs="Arial"/>
                <w:szCs w:val="18"/>
              </w:rPr>
            </w:pPr>
          </w:p>
        </w:tc>
      </w:tr>
      <w:tr w:rsidR="00525B7C" w14:paraId="62256EAE" w14:textId="77777777" w:rsidTr="00525B7C">
        <w:trPr>
          <w:jc w:val="center"/>
        </w:trPr>
        <w:tc>
          <w:tcPr>
            <w:tcW w:w="9524" w:type="dxa"/>
            <w:gridSpan w:val="6"/>
          </w:tcPr>
          <w:p w14:paraId="5D38422B" w14:textId="77777777" w:rsidR="00525B7C" w:rsidRDefault="00525B7C" w:rsidP="00525B7C">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xml:space="preserve">" of "nsacfDataSub", </w:t>
            </w:r>
            <w:r w:rsidRPr="00224BE7">
              <w:t>"eventNotifyUri" of "</w:t>
            </w:r>
            <w:r>
              <w:t>upf</w:t>
            </w:r>
            <w:r w:rsidRPr="00224BE7">
              <w:t>DataSub"</w:t>
            </w:r>
            <w:r>
              <w:t xml:space="preserve"> if the UpEvents feature is supported or "</w:t>
            </w:r>
            <w:r w:rsidRPr="00627ED1">
              <w:t>eventNotificationUri</w:t>
            </w:r>
            <w:r>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xml:space="preserve">" of "nsacfDataSub", </w:t>
            </w:r>
            <w:r w:rsidRPr="00224BE7">
              <w:t>"notifyCorrelationId" of "</w:t>
            </w:r>
            <w:r>
              <w:t>upf</w:t>
            </w:r>
            <w:r w:rsidRPr="00224BE7">
              <w:t>DataSub"</w:t>
            </w:r>
            <w:r>
              <w:t xml:space="preserve"> if the UpEvents feature is supported or "ldrReference" of "gmlcDataSub")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 The event reporting information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Pr="009E5A8D">
              <w:t>.</w:t>
            </w:r>
          </w:p>
          <w:p w14:paraId="524F4C34" w14:textId="77777777" w:rsidR="00525B7C" w:rsidRDefault="00525B7C" w:rsidP="00525B7C">
            <w:pPr>
              <w:pStyle w:val="TAN"/>
            </w:pPr>
            <w:r>
              <w:t>NOTE 2:</w:t>
            </w:r>
            <w:r>
              <w:tab/>
            </w:r>
            <w:r w:rsidRPr="007A2232">
              <w:t>It includes the time period either in the past or in the future (i.e., start time as past time and stop time</w:t>
            </w:r>
            <w:r>
              <w:t xml:space="preserve"> as future time is not allowed).</w:t>
            </w:r>
          </w:p>
          <w:p w14:paraId="472B45E6" w14:textId="77777777" w:rsidR="00525B7C" w:rsidRPr="00293D6D" w:rsidRDefault="00525B7C" w:rsidP="00525B7C">
            <w:pPr>
              <w:pStyle w:val="TAN"/>
            </w:pPr>
            <w:r>
              <w:t xml:space="preserve">NOTE 3: </w:t>
            </w:r>
            <w:r>
              <w:tab/>
              <w:t>"targetNfId" and "targetNfSetId" are mutually exclusive. "adrfId" and "adrfSetId" are also mutually exclusive.</w:t>
            </w:r>
          </w:p>
        </w:tc>
      </w:tr>
    </w:tbl>
    <w:p w14:paraId="5113F927" w14:textId="77777777" w:rsidR="00525B7C" w:rsidRDefault="00525B7C" w:rsidP="00525B7C"/>
    <w:p w14:paraId="7BA15017" w14:textId="160A759D" w:rsidR="00525B7C" w:rsidRPr="008C6891" w:rsidRDefault="00525B7C" w:rsidP="00525B7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C4AC4D4" w14:textId="77777777" w:rsidR="00525B7C" w:rsidRDefault="00525B7C" w:rsidP="00525B7C">
      <w:pPr>
        <w:pStyle w:val="1"/>
      </w:pPr>
      <w:bookmarkStart w:id="43" w:name="_Toc67903569"/>
      <w:bookmarkStart w:id="44" w:name="_Toc73173352"/>
      <w:bookmarkStart w:id="45" w:name="_Toc96959946"/>
      <w:bookmarkStart w:id="46" w:name="_Toc129247652"/>
      <w:bookmarkStart w:id="47" w:name="_Toc160637360"/>
      <w:r>
        <w:t>A.2</w:t>
      </w:r>
      <w:r>
        <w:tab/>
      </w:r>
      <w:r>
        <w:rPr>
          <w:lang w:eastAsia="zh-CN"/>
        </w:rPr>
        <w:t>Ndccf_DataManagement</w:t>
      </w:r>
      <w:r>
        <w:t xml:space="preserve"> API</w:t>
      </w:r>
      <w:bookmarkEnd w:id="43"/>
      <w:bookmarkEnd w:id="44"/>
      <w:bookmarkEnd w:id="45"/>
      <w:bookmarkEnd w:id="46"/>
      <w:bookmarkEnd w:id="47"/>
    </w:p>
    <w:p w14:paraId="2B6DA766" w14:textId="77777777" w:rsidR="00525B7C" w:rsidRDefault="00525B7C" w:rsidP="00525B7C">
      <w:pPr>
        <w:pStyle w:val="PL"/>
      </w:pPr>
      <w:r w:rsidRPr="001C7C10">
        <w:t>openapi: 3.0.0</w:t>
      </w:r>
    </w:p>
    <w:p w14:paraId="28BBB83E" w14:textId="77777777" w:rsidR="00525B7C" w:rsidRPr="001C7C10" w:rsidRDefault="00525B7C" w:rsidP="00525B7C">
      <w:pPr>
        <w:pStyle w:val="PL"/>
      </w:pPr>
    </w:p>
    <w:p w14:paraId="4497E13D" w14:textId="77777777" w:rsidR="00525B7C" w:rsidRPr="001C7C10" w:rsidRDefault="00525B7C" w:rsidP="00525B7C">
      <w:pPr>
        <w:pStyle w:val="PL"/>
      </w:pPr>
      <w:r w:rsidRPr="001C7C10">
        <w:t>info:</w:t>
      </w:r>
    </w:p>
    <w:p w14:paraId="11A8BC47" w14:textId="77777777" w:rsidR="00525B7C" w:rsidRPr="001C7C10" w:rsidRDefault="00525B7C" w:rsidP="00525B7C">
      <w:pPr>
        <w:pStyle w:val="PL"/>
      </w:pPr>
      <w:r>
        <w:t xml:space="preserve">  </w:t>
      </w:r>
      <w:r w:rsidRPr="001C7C10">
        <w:t>version: 1.</w:t>
      </w:r>
      <w:r>
        <w:t>1</w:t>
      </w:r>
      <w:r w:rsidRPr="001C7C10">
        <w:t>.</w:t>
      </w:r>
      <w:r>
        <w:t>0</w:t>
      </w:r>
      <w:r>
        <w:rPr>
          <w:rFonts w:cs="Courier New"/>
          <w:szCs w:val="16"/>
        </w:rPr>
        <w:t>-alpha.6</w:t>
      </w:r>
    </w:p>
    <w:p w14:paraId="114B9E7A" w14:textId="77777777" w:rsidR="00525B7C" w:rsidRPr="001C7C10" w:rsidRDefault="00525B7C" w:rsidP="00525B7C">
      <w:pPr>
        <w:pStyle w:val="PL"/>
      </w:pPr>
      <w:r>
        <w:t xml:space="preserve">  </w:t>
      </w:r>
      <w:r w:rsidRPr="001C7C10">
        <w:t>title: Ndccf_DataManagement</w:t>
      </w:r>
    </w:p>
    <w:p w14:paraId="1D0B6804" w14:textId="77777777" w:rsidR="00525B7C" w:rsidRPr="001C7C10" w:rsidRDefault="00525B7C" w:rsidP="00525B7C">
      <w:pPr>
        <w:pStyle w:val="PL"/>
      </w:pPr>
      <w:r>
        <w:t xml:space="preserve">  </w:t>
      </w:r>
      <w:r w:rsidRPr="001C7C10">
        <w:t>description: |</w:t>
      </w:r>
    </w:p>
    <w:p w14:paraId="59A2360C" w14:textId="77777777" w:rsidR="00525B7C" w:rsidRPr="001C7C10" w:rsidRDefault="00525B7C" w:rsidP="00525B7C">
      <w:pPr>
        <w:pStyle w:val="PL"/>
      </w:pPr>
      <w:r>
        <w:t xml:space="preserve">    DCCF</w:t>
      </w:r>
      <w:r w:rsidRPr="001C7C10">
        <w:t xml:space="preserve"> Data Management Service.</w:t>
      </w:r>
      <w:r>
        <w:t xml:space="preserve">  </w:t>
      </w:r>
    </w:p>
    <w:p w14:paraId="3F0046F9" w14:textId="77777777" w:rsidR="00525B7C" w:rsidRPr="001C7C10" w:rsidRDefault="00525B7C" w:rsidP="00525B7C">
      <w:pPr>
        <w:pStyle w:val="PL"/>
      </w:pPr>
      <w:r>
        <w:t xml:space="preserve"> </w:t>
      </w:r>
      <w:r w:rsidRPr="001C7C10">
        <w:t xml:space="preserve"> </w:t>
      </w:r>
      <w:r>
        <w:t xml:space="preserve"> </w:t>
      </w:r>
      <w:r w:rsidRPr="001C7C10">
        <w:t xml:space="preserve"> © 202</w:t>
      </w:r>
      <w:r>
        <w:t>4</w:t>
      </w:r>
      <w:r w:rsidRPr="001C7C10">
        <w:t>, 3GPP Organizational Partners (ARIB, ATIS, CCSA, ETSI, TSDSI, TTA, TTC).</w:t>
      </w:r>
      <w:r>
        <w:t xml:space="preserve">  </w:t>
      </w:r>
    </w:p>
    <w:p w14:paraId="08AF856B" w14:textId="77777777" w:rsidR="00525B7C" w:rsidRPr="001C7C10" w:rsidRDefault="00525B7C" w:rsidP="00525B7C">
      <w:pPr>
        <w:pStyle w:val="PL"/>
      </w:pPr>
      <w:r>
        <w:t xml:space="preserve"> </w:t>
      </w:r>
      <w:r w:rsidRPr="001C7C10">
        <w:t xml:space="preserve"> </w:t>
      </w:r>
      <w:r>
        <w:t xml:space="preserve"> </w:t>
      </w:r>
      <w:r w:rsidRPr="001C7C10">
        <w:t xml:space="preserve"> All rights reserved.</w:t>
      </w:r>
    </w:p>
    <w:p w14:paraId="509E0DDF" w14:textId="77777777" w:rsidR="00525B7C" w:rsidRDefault="00525B7C" w:rsidP="00525B7C">
      <w:pPr>
        <w:pStyle w:val="PL"/>
      </w:pPr>
    </w:p>
    <w:p w14:paraId="5A870019" w14:textId="77777777" w:rsidR="00525B7C" w:rsidRPr="001C7C10" w:rsidRDefault="00525B7C" w:rsidP="00525B7C">
      <w:pPr>
        <w:pStyle w:val="PL"/>
      </w:pPr>
      <w:r w:rsidRPr="001C7C10">
        <w:t>externalDocs:</w:t>
      </w:r>
    </w:p>
    <w:p w14:paraId="081BA1FE" w14:textId="77777777" w:rsidR="00525B7C" w:rsidRPr="001C7C10" w:rsidRDefault="00525B7C" w:rsidP="00525B7C">
      <w:pPr>
        <w:pStyle w:val="PL"/>
      </w:pPr>
      <w:bookmarkStart w:id="48" w:name="_Hlk91583385"/>
      <w:r>
        <w:lastRenderedPageBreak/>
        <w:t xml:space="preserve"> </w:t>
      </w:r>
      <w:r w:rsidRPr="001C7C10">
        <w:t xml:space="preserve"> description: 3GPP TS 29.574</w:t>
      </w:r>
      <w:r>
        <w:t xml:space="preserve"> V18.5.0; 5G System; Data Collection Coordination Services; Stage 3.</w:t>
      </w:r>
      <w:bookmarkEnd w:id="48"/>
    </w:p>
    <w:p w14:paraId="272237C2" w14:textId="77777777" w:rsidR="00525B7C" w:rsidRPr="001C7C10" w:rsidRDefault="00525B7C" w:rsidP="00525B7C">
      <w:pPr>
        <w:pStyle w:val="PL"/>
      </w:pPr>
      <w:r>
        <w:t xml:space="preserve"> </w:t>
      </w:r>
      <w:r w:rsidRPr="001C7C10">
        <w:t xml:space="preserve"> url: 'http</w:t>
      </w:r>
      <w:r>
        <w:t>s</w:t>
      </w:r>
      <w:r w:rsidRPr="001C7C10">
        <w:t>://www.3gpp.org/ftp/Specs/archive/29_series/29.574/'</w:t>
      </w:r>
    </w:p>
    <w:p w14:paraId="66C1E6F0" w14:textId="77777777" w:rsidR="00525B7C" w:rsidRDefault="00525B7C" w:rsidP="00525B7C">
      <w:pPr>
        <w:pStyle w:val="PL"/>
      </w:pPr>
      <w:r>
        <w:t>#</w:t>
      </w:r>
    </w:p>
    <w:p w14:paraId="37C580BF" w14:textId="77777777" w:rsidR="00525B7C" w:rsidRPr="001C7C10" w:rsidRDefault="00525B7C" w:rsidP="00525B7C">
      <w:pPr>
        <w:pStyle w:val="PL"/>
      </w:pPr>
      <w:r w:rsidRPr="001C7C10">
        <w:t>servers:</w:t>
      </w:r>
    </w:p>
    <w:p w14:paraId="2EE8E705" w14:textId="77777777" w:rsidR="00525B7C" w:rsidRPr="001C7C10" w:rsidRDefault="00525B7C" w:rsidP="00525B7C">
      <w:pPr>
        <w:pStyle w:val="PL"/>
      </w:pPr>
      <w:r>
        <w:t xml:space="preserve"> </w:t>
      </w:r>
      <w:r w:rsidRPr="001C7C10">
        <w:t xml:space="preserve"> - url: '{apiRoot}/ndccf-datamanagement/v1'</w:t>
      </w:r>
    </w:p>
    <w:p w14:paraId="37F3772B" w14:textId="77777777" w:rsidR="00525B7C" w:rsidRPr="001C7C10" w:rsidRDefault="00525B7C" w:rsidP="00525B7C">
      <w:pPr>
        <w:pStyle w:val="PL"/>
      </w:pPr>
      <w:r>
        <w:t xml:space="preserve"> </w:t>
      </w:r>
      <w:r w:rsidRPr="001C7C10">
        <w:t xml:space="preserve"> </w:t>
      </w:r>
      <w:r>
        <w:t xml:space="preserve"> </w:t>
      </w:r>
      <w:r w:rsidRPr="001C7C10">
        <w:t xml:space="preserve"> variables:</w:t>
      </w:r>
    </w:p>
    <w:p w14:paraId="122F89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apiRoot:</w:t>
      </w:r>
    </w:p>
    <w:p w14:paraId="44CD487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261AE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86BC56F" w14:textId="77777777" w:rsidR="00525B7C" w:rsidRDefault="00525B7C" w:rsidP="00525B7C">
      <w:pPr>
        <w:pStyle w:val="PL"/>
      </w:pPr>
      <w:r>
        <w:t>#</w:t>
      </w:r>
    </w:p>
    <w:p w14:paraId="69821960" w14:textId="77777777" w:rsidR="00525B7C" w:rsidRPr="001C7C10" w:rsidRDefault="00525B7C" w:rsidP="00525B7C">
      <w:pPr>
        <w:pStyle w:val="PL"/>
      </w:pPr>
      <w:r w:rsidRPr="001C7C10">
        <w:t>security:</w:t>
      </w:r>
    </w:p>
    <w:p w14:paraId="3F1460DA" w14:textId="77777777" w:rsidR="00525B7C" w:rsidRPr="001C7C10" w:rsidRDefault="00525B7C" w:rsidP="00525B7C">
      <w:pPr>
        <w:pStyle w:val="PL"/>
      </w:pPr>
      <w:r>
        <w:t xml:space="preserve"> </w:t>
      </w:r>
      <w:r w:rsidRPr="001C7C10">
        <w:t xml:space="preserve"> - oAuth2ClientCredentials:</w:t>
      </w:r>
    </w:p>
    <w:p w14:paraId="0BD45108" w14:textId="77777777" w:rsidR="00525B7C" w:rsidRPr="001C7C10" w:rsidRDefault="00525B7C" w:rsidP="00525B7C">
      <w:pPr>
        <w:pStyle w:val="PL"/>
      </w:pPr>
      <w:r>
        <w:t xml:space="preserve"> </w:t>
      </w:r>
      <w:r w:rsidRPr="001C7C10">
        <w:t xml:space="preserve"> </w:t>
      </w:r>
      <w:r>
        <w:t xml:space="preserve"> </w:t>
      </w:r>
      <w:r w:rsidRPr="001C7C10">
        <w:t xml:space="preserve"> - ndccf-datamanagement</w:t>
      </w:r>
    </w:p>
    <w:p w14:paraId="6B355E78" w14:textId="77777777" w:rsidR="00525B7C" w:rsidRDefault="00525B7C" w:rsidP="00525B7C">
      <w:pPr>
        <w:pStyle w:val="PL"/>
      </w:pPr>
      <w:r>
        <w:t xml:space="preserve"> </w:t>
      </w:r>
      <w:r w:rsidRPr="001C7C10">
        <w:t xml:space="preserve"> - {}</w:t>
      </w:r>
    </w:p>
    <w:p w14:paraId="79761521" w14:textId="77777777" w:rsidR="00525B7C" w:rsidRPr="001C7C10" w:rsidRDefault="00525B7C" w:rsidP="00525B7C">
      <w:pPr>
        <w:pStyle w:val="PL"/>
      </w:pPr>
      <w:r>
        <w:t>#</w:t>
      </w:r>
    </w:p>
    <w:p w14:paraId="421596CA" w14:textId="77777777" w:rsidR="00525B7C" w:rsidRPr="001C7C10" w:rsidRDefault="00525B7C" w:rsidP="00525B7C">
      <w:pPr>
        <w:pStyle w:val="PL"/>
      </w:pPr>
      <w:r w:rsidRPr="001C7C10">
        <w:t>paths:</w:t>
      </w:r>
    </w:p>
    <w:p w14:paraId="51468A57" w14:textId="77777777" w:rsidR="00525B7C" w:rsidRPr="001C7C10" w:rsidRDefault="00525B7C" w:rsidP="00525B7C">
      <w:pPr>
        <w:pStyle w:val="PL"/>
      </w:pPr>
      <w:r>
        <w:t xml:space="preserve"> </w:t>
      </w:r>
      <w:r w:rsidRPr="001C7C10">
        <w:t xml:space="preserve"> /analytics-subscriptions:</w:t>
      </w:r>
    </w:p>
    <w:p w14:paraId="1A3605F9"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258FD7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1A3EE29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7988983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084582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6DA68C0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29573134" w14:textId="77777777" w:rsidR="00525B7C" w:rsidRPr="001C7C10" w:rsidRDefault="00525B7C" w:rsidP="00525B7C">
      <w:pPr>
        <w:pStyle w:val="PL"/>
      </w:pPr>
      <w:r>
        <w:rPr>
          <w:rFonts w:cs="Courier New"/>
          <w:szCs w:val="16"/>
        </w:rPr>
        <w:t xml:space="preserve">        description: Contains the information for the creation the resource</w:t>
      </w:r>
      <w:r>
        <w:rPr>
          <w:rFonts w:cs="Courier New" w:hint="eastAsia"/>
          <w:szCs w:val="16"/>
          <w:lang w:eastAsia="zh-CN"/>
        </w:rPr>
        <w:t>.</w:t>
      </w:r>
    </w:p>
    <w:p w14:paraId="11075C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26709D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5F1C7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77351D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E181B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D44E1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4C3E7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A82A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32326D2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39145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7359FF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F46D060" w14:textId="77777777" w:rsidR="00525B7C" w:rsidRDefault="00525B7C" w:rsidP="00525B7C">
      <w:pPr>
        <w:pStyle w:val="PL"/>
      </w:pPr>
      <w:r w:rsidRPr="00690A26">
        <w:t xml:space="preserve">          </w:t>
      </w:r>
      <w:r>
        <w:t xml:space="preserve">      </w:t>
      </w:r>
      <w:r w:rsidRPr="001C7C10">
        <w:t>Contains the URI of the newly created resource, according to the structure</w:t>
      </w:r>
    </w:p>
    <w:p w14:paraId="4AB4C033" w14:textId="77777777" w:rsidR="00525B7C" w:rsidRPr="001C7C10" w:rsidRDefault="00525B7C" w:rsidP="00525B7C">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133E4FC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8864F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B0E1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C092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C039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2595C5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37A34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67F0346" w14:textId="77777777" w:rsidR="00525B7C" w:rsidRDefault="00525B7C" w:rsidP="00525B7C">
      <w:pPr>
        <w:pStyle w:val="PL"/>
        <w:rPr>
          <w:rFonts w:cs="Courier New"/>
          <w:szCs w:val="16"/>
        </w:rPr>
      </w:pPr>
      <w:r>
        <w:rPr>
          <w:rFonts w:cs="Courier New"/>
          <w:szCs w:val="16"/>
        </w:rPr>
        <w:t xml:space="preserve">        '400':</w:t>
      </w:r>
    </w:p>
    <w:p w14:paraId="31AD8EA4" w14:textId="77777777" w:rsidR="00525B7C" w:rsidRDefault="00525B7C" w:rsidP="00525B7C">
      <w:pPr>
        <w:pStyle w:val="PL"/>
      </w:pPr>
      <w:r>
        <w:rPr>
          <w:rFonts w:cs="Courier New"/>
          <w:szCs w:val="16"/>
        </w:rPr>
        <w:t xml:space="preserve">          $ref: 'TS29571_CommonData.yaml#/components/responses/400'</w:t>
      </w:r>
    </w:p>
    <w:p w14:paraId="6A45E6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B6C2D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C5CA2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8D487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5C9E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83AFF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6BBC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2346E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08709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77579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0CA8B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557F9D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B1946C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3BC788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6812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3ACF57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D5268C5" w14:textId="77777777" w:rsidR="00525B7C" w:rsidRDefault="00525B7C" w:rsidP="00525B7C">
      <w:pPr>
        <w:pStyle w:val="PL"/>
      </w:pPr>
      <w:r>
        <w:t xml:space="preserve">        '502':</w:t>
      </w:r>
    </w:p>
    <w:p w14:paraId="4D8A156C" w14:textId="77777777" w:rsidR="00525B7C" w:rsidRPr="00812347" w:rsidRDefault="00525B7C" w:rsidP="00525B7C">
      <w:pPr>
        <w:pStyle w:val="PL"/>
      </w:pPr>
      <w:r>
        <w:t xml:space="preserve">          $ref: 'TS29571_CommonData.yaml#/components/responses/502'</w:t>
      </w:r>
    </w:p>
    <w:p w14:paraId="4564B1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F9FFC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BD60F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E2F6A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C0416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callbacks:</w:t>
      </w:r>
    </w:p>
    <w:p w14:paraId="73E93C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55BC63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3740BD4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9AAEA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3CE475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6DA8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0F1ED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3BF0A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28C8FE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2578C10C" w14:textId="77777777" w:rsidR="00525B7C"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492AB13"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9B9B6D8"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54A8461F"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697024E"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7A404B8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F9DF759" w14:textId="77777777" w:rsidR="00525B7C" w:rsidRPr="001C7C10" w:rsidRDefault="00525B7C" w:rsidP="00525B7C">
      <w:pPr>
        <w:pStyle w:val="PL"/>
      </w:pPr>
      <w:r w:rsidRPr="00837CBE">
        <w:rPr>
          <w:lang w:val="en-IN" w:eastAsia="en-IN"/>
        </w:rPr>
        <w:t xml:space="preserve">                        $ref: '#/components/schemas/</w:t>
      </w:r>
      <w:r>
        <w:rPr>
          <w:lang w:val="en-IN" w:eastAsia="en-IN"/>
        </w:rPr>
        <w:t>Notif</w:t>
      </w:r>
      <w:r w:rsidRPr="00837CBE">
        <w:rPr>
          <w:lang w:val="en-IN" w:eastAsia="en-IN"/>
        </w:rPr>
        <w:t>Response'</w:t>
      </w:r>
    </w:p>
    <w:p w14:paraId="3A26D6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EFF6C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7EC849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7A7BB9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8D3AFA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C0644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7CE51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D6E74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17C4D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8C196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5A83B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F36E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EEFB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529B0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B5F27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C8CFC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7B4500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B6FD1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C6C4F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3803C0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98AFC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409A5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0C7B1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6DA3B9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2D6985" w14:textId="77777777" w:rsidR="00525B7C" w:rsidRDefault="00525B7C" w:rsidP="00525B7C">
      <w:pPr>
        <w:pStyle w:val="PL"/>
      </w:pPr>
      <w:r>
        <w:t xml:space="preserve">                '502':</w:t>
      </w:r>
    </w:p>
    <w:p w14:paraId="323606B5" w14:textId="77777777" w:rsidR="00525B7C" w:rsidRPr="001C7C10" w:rsidRDefault="00525B7C" w:rsidP="00525B7C">
      <w:pPr>
        <w:pStyle w:val="PL"/>
      </w:pPr>
      <w:r>
        <w:t xml:space="preserve">                  $ref: 'TS29571_CommonData.yaml#/components/responses/502'</w:t>
      </w:r>
    </w:p>
    <w:p w14:paraId="5DAC1D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EE555F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F20F2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E04E52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CD90222" w14:textId="77777777" w:rsidR="00525B7C" w:rsidRPr="00986E88" w:rsidRDefault="00525B7C" w:rsidP="00525B7C">
      <w:pPr>
        <w:pStyle w:val="PL"/>
      </w:pPr>
      <w:r w:rsidRPr="00986E88">
        <w:t xml:space="preserve">      </w:t>
      </w:r>
      <w:r>
        <w:t xml:space="preserve">        </w:t>
      </w:r>
      <w:r w:rsidRPr="00986E88">
        <w:t>callbacks:</w:t>
      </w:r>
    </w:p>
    <w:p w14:paraId="6C33A5D2" w14:textId="77777777" w:rsidR="00525B7C" w:rsidRPr="00986E88" w:rsidRDefault="00525B7C" w:rsidP="00525B7C">
      <w:pPr>
        <w:pStyle w:val="PL"/>
      </w:pPr>
      <w:r w:rsidRPr="00986E88">
        <w:t xml:space="preserve">       </w:t>
      </w:r>
      <w:r>
        <w:t xml:space="preserve">        </w:t>
      </w:r>
      <w:r w:rsidRPr="00986E88">
        <w:t xml:space="preserve"> </w:t>
      </w:r>
      <w:r>
        <w:t>Fetch</w:t>
      </w:r>
      <w:r w:rsidRPr="00986E88">
        <w:t>:</w:t>
      </w:r>
    </w:p>
    <w:p w14:paraId="146D5078" w14:textId="77777777" w:rsidR="00525B7C" w:rsidRPr="00912C37" w:rsidRDefault="00525B7C" w:rsidP="00525B7C">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40B4C3B7" w14:textId="77777777" w:rsidR="00525B7C" w:rsidRDefault="00525B7C" w:rsidP="00525B7C">
      <w:pPr>
        <w:pStyle w:val="PL"/>
      </w:pPr>
      <w:r w:rsidRPr="00986E88">
        <w:t xml:space="preserve">         </w:t>
      </w:r>
      <w:r>
        <w:t xml:space="preserve">       </w:t>
      </w:r>
      <w:r w:rsidRPr="00B3056F">
        <w:t xml:space="preserve">    </w:t>
      </w:r>
      <w:r>
        <w:t>post</w:t>
      </w:r>
      <w:r w:rsidRPr="00B3056F">
        <w:t>:</w:t>
      </w:r>
    </w:p>
    <w:p w14:paraId="71C51F31" w14:textId="77777777" w:rsidR="00525B7C" w:rsidRPr="00986E88" w:rsidRDefault="00525B7C" w:rsidP="00525B7C">
      <w:pPr>
        <w:pStyle w:val="PL"/>
      </w:pPr>
      <w:r w:rsidRPr="00986E88">
        <w:t xml:space="preserve">         </w:t>
      </w:r>
      <w:r>
        <w:t xml:space="preserve">       </w:t>
      </w:r>
      <w:r w:rsidRPr="00986E88">
        <w:t xml:space="preserve">      requestBody:</w:t>
      </w:r>
    </w:p>
    <w:p w14:paraId="324A813B" w14:textId="77777777" w:rsidR="00525B7C" w:rsidRPr="00986E88" w:rsidRDefault="00525B7C" w:rsidP="00525B7C">
      <w:pPr>
        <w:pStyle w:val="PL"/>
      </w:pPr>
      <w:r w:rsidRPr="00986E88">
        <w:t xml:space="preserve">         </w:t>
      </w:r>
      <w:r>
        <w:t xml:space="preserve">       </w:t>
      </w:r>
      <w:r w:rsidRPr="00986E88">
        <w:t xml:space="preserve">        required: true</w:t>
      </w:r>
    </w:p>
    <w:p w14:paraId="6F4C7398" w14:textId="77777777" w:rsidR="00525B7C" w:rsidRPr="00986E88" w:rsidRDefault="00525B7C" w:rsidP="00525B7C">
      <w:pPr>
        <w:pStyle w:val="PL"/>
      </w:pPr>
      <w:r w:rsidRPr="00986E88">
        <w:t xml:space="preserve">         </w:t>
      </w:r>
      <w:r>
        <w:t xml:space="preserve">       </w:t>
      </w:r>
      <w:r w:rsidRPr="00986E88">
        <w:t xml:space="preserve">        content:</w:t>
      </w:r>
    </w:p>
    <w:p w14:paraId="62FB9324" w14:textId="77777777" w:rsidR="00525B7C" w:rsidRDefault="00525B7C" w:rsidP="00525B7C">
      <w:pPr>
        <w:pStyle w:val="PL"/>
      </w:pPr>
      <w:r w:rsidRPr="00986E88">
        <w:t xml:space="preserve">         </w:t>
      </w:r>
      <w:r>
        <w:t xml:space="preserve">       </w:t>
      </w:r>
      <w:r w:rsidRPr="00986E88">
        <w:t xml:space="preserve">          application/json:</w:t>
      </w:r>
    </w:p>
    <w:p w14:paraId="6848AEE8" w14:textId="77777777" w:rsidR="00525B7C" w:rsidRDefault="00525B7C" w:rsidP="00525B7C">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76AEA86"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array</w:t>
      </w:r>
    </w:p>
    <w:p w14:paraId="6BB3F443"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items:</w:t>
      </w:r>
    </w:p>
    <w:p w14:paraId="71AEA985"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string</w:t>
      </w:r>
    </w:p>
    <w:p w14:paraId="54AA44D5" w14:textId="77777777" w:rsidR="00525B7C" w:rsidRDefault="00525B7C" w:rsidP="00525B7C">
      <w:pPr>
        <w:pStyle w:val="PL"/>
      </w:pPr>
      <w:r w:rsidRPr="00986E88">
        <w:t xml:space="preserve">         </w:t>
      </w:r>
      <w:r>
        <w:t xml:space="preserve">         </w:t>
      </w:r>
      <w:r w:rsidRPr="00533C32">
        <w:t xml:space="preserve">            minItems: 1</w:t>
      </w:r>
    </w:p>
    <w:p w14:paraId="231F806A" w14:textId="77777777" w:rsidR="00525B7C" w:rsidRPr="007938FD" w:rsidRDefault="00525B7C" w:rsidP="00525B7C">
      <w:pPr>
        <w:pStyle w:val="PL"/>
      </w:pPr>
      <w:r w:rsidRPr="00986E88">
        <w:t xml:space="preserve">         </w:t>
      </w:r>
      <w:r>
        <w:t xml:space="preserve">                     description: Fetch correlation identifiers.</w:t>
      </w:r>
    </w:p>
    <w:p w14:paraId="0A8E1E9B" w14:textId="77777777" w:rsidR="00525B7C" w:rsidRPr="00B3056F" w:rsidRDefault="00525B7C" w:rsidP="00525B7C">
      <w:pPr>
        <w:pStyle w:val="PL"/>
      </w:pPr>
      <w:r w:rsidRPr="00986E88">
        <w:t xml:space="preserve">         </w:t>
      </w:r>
      <w:r>
        <w:t xml:space="preserve">       </w:t>
      </w:r>
      <w:r w:rsidRPr="00B3056F">
        <w:t xml:space="preserve">      responses:</w:t>
      </w:r>
    </w:p>
    <w:p w14:paraId="0938C75A" w14:textId="77777777" w:rsidR="00525B7C" w:rsidRPr="00B3056F" w:rsidRDefault="00525B7C" w:rsidP="00525B7C">
      <w:pPr>
        <w:pStyle w:val="PL"/>
      </w:pPr>
      <w:r w:rsidRPr="00986E88">
        <w:t xml:space="preserve">         </w:t>
      </w:r>
      <w:r>
        <w:t xml:space="preserve">       </w:t>
      </w:r>
      <w:r w:rsidRPr="00B3056F">
        <w:t xml:space="preserve">        '200':</w:t>
      </w:r>
    </w:p>
    <w:p w14:paraId="62446D28" w14:textId="77777777" w:rsidR="00525B7C" w:rsidRPr="00B3056F" w:rsidRDefault="00525B7C" w:rsidP="00525B7C">
      <w:pPr>
        <w:pStyle w:val="PL"/>
      </w:pPr>
      <w:r w:rsidRPr="00986E88">
        <w:t xml:space="preserve">         </w:t>
      </w:r>
      <w:r>
        <w:t xml:space="preserve">       </w:t>
      </w:r>
      <w:r w:rsidRPr="00B3056F">
        <w:t xml:space="preserve">          description: Expected response to a valid request</w:t>
      </w:r>
    </w:p>
    <w:p w14:paraId="761C90D6" w14:textId="77777777" w:rsidR="00525B7C" w:rsidRPr="00B3056F" w:rsidRDefault="00525B7C" w:rsidP="00525B7C">
      <w:pPr>
        <w:pStyle w:val="PL"/>
      </w:pPr>
      <w:r w:rsidRPr="00986E88">
        <w:t xml:space="preserve">         </w:t>
      </w:r>
      <w:r>
        <w:t xml:space="preserve">       </w:t>
      </w:r>
      <w:r w:rsidRPr="00B3056F">
        <w:t xml:space="preserve">          content:</w:t>
      </w:r>
    </w:p>
    <w:p w14:paraId="40ED64DE" w14:textId="77777777" w:rsidR="00525B7C" w:rsidRPr="00B3056F" w:rsidRDefault="00525B7C" w:rsidP="00525B7C">
      <w:pPr>
        <w:pStyle w:val="PL"/>
      </w:pPr>
      <w:r w:rsidRPr="00986E88">
        <w:t xml:space="preserve">         </w:t>
      </w:r>
      <w:r>
        <w:t xml:space="preserve">       </w:t>
      </w:r>
      <w:r w:rsidRPr="00B3056F">
        <w:t xml:space="preserve">            application/json:</w:t>
      </w:r>
    </w:p>
    <w:p w14:paraId="6E436DB1" w14:textId="77777777" w:rsidR="00525B7C" w:rsidRPr="00B3056F" w:rsidRDefault="00525B7C" w:rsidP="00525B7C">
      <w:pPr>
        <w:pStyle w:val="PL"/>
      </w:pPr>
      <w:r w:rsidRPr="00986E88">
        <w:t xml:space="preserve">         </w:t>
      </w:r>
      <w:r>
        <w:t xml:space="preserve">       </w:t>
      </w:r>
      <w:r w:rsidRPr="00B3056F">
        <w:t xml:space="preserve">              schema:</w:t>
      </w:r>
    </w:p>
    <w:p w14:paraId="2BD3FF5C" w14:textId="77777777" w:rsidR="00525B7C" w:rsidRDefault="00525B7C" w:rsidP="00525B7C">
      <w:pPr>
        <w:pStyle w:val="PL"/>
      </w:pPr>
      <w:r w:rsidRPr="00986E88">
        <w:t xml:space="preserve">         </w:t>
      </w:r>
      <w:r>
        <w:t xml:space="preserve">       </w:t>
      </w:r>
      <w:r w:rsidRPr="00B3056F">
        <w:t xml:space="preserve">                $ref: '#/components/schemas/</w:t>
      </w:r>
      <w:r>
        <w:t>NdccfAnalyticsSubscriptionNotification</w:t>
      </w:r>
      <w:r w:rsidRPr="00B3056F">
        <w:t>'</w:t>
      </w:r>
    </w:p>
    <w:p w14:paraId="7EF8412A" w14:textId="77777777" w:rsidR="00525B7C" w:rsidRDefault="00525B7C" w:rsidP="00525B7C">
      <w:pPr>
        <w:pStyle w:val="PL"/>
      </w:pPr>
      <w:r w:rsidRPr="00986E88">
        <w:t xml:space="preserve">         </w:t>
      </w:r>
      <w:r>
        <w:t xml:space="preserve">               '307':</w:t>
      </w:r>
    </w:p>
    <w:p w14:paraId="14E8D2CF" w14:textId="77777777" w:rsidR="00525B7C" w:rsidRDefault="00525B7C" w:rsidP="00525B7C">
      <w:pPr>
        <w:pStyle w:val="PL"/>
      </w:pPr>
      <w:r w:rsidRPr="00986E88">
        <w:t xml:space="preserve">         </w:t>
      </w:r>
      <w:r>
        <w:t xml:space="preserve">                 $ref: 'TS29571_CommonData.yaml#/components/responses/307'</w:t>
      </w:r>
    </w:p>
    <w:p w14:paraId="42EC0E10" w14:textId="77777777" w:rsidR="00525B7C" w:rsidRDefault="00525B7C" w:rsidP="00525B7C">
      <w:pPr>
        <w:pStyle w:val="PL"/>
      </w:pPr>
      <w:r w:rsidRPr="00986E88">
        <w:t xml:space="preserve">         </w:t>
      </w:r>
      <w:r>
        <w:t xml:space="preserve">               '308':</w:t>
      </w:r>
    </w:p>
    <w:p w14:paraId="74E464DC" w14:textId="77777777" w:rsidR="00525B7C" w:rsidRPr="004130F9" w:rsidRDefault="00525B7C" w:rsidP="00525B7C">
      <w:pPr>
        <w:pStyle w:val="PL"/>
      </w:pPr>
      <w:r w:rsidRPr="00986E88">
        <w:t xml:space="preserve">         </w:t>
      </w:r>
      <w:r>
        <w:t xml:space="preserve">                 $ref: 'TS29571_CommonData.yaml#/components/responses/308'</w:t>
      </w:r>
    </w:p>
    <w:p w14:paraId="78FE3F15" w14:textId="77777777" w:rsidR="00525B7C" w:rsidRPr="00B3056F" w:rsidRDefault="00525B7C" w:rsidP="00525B7C">
      <w:pPr>
        <w:pStyle w:val="PL"/>
      </w:pPr>
      <w:r w:rsidRPr="00986E88">
        <w:t xml:space="preserve">         </w:t>
      </w:r>
      <w:r>
        <w:t xml:space="preserve">       </w:t>
      </w:r>
      <w:r w:rsidRPr="00B3056F">
        <w:t xml:space="preserve">        '400':</w:t>
      </w:r>
    </w:p>
    <w:p w14:paraId="4CC70FE0" w14:textId="77777777" w:rsidR="00525B7C" w:rsidRDefault="00525B7C" w:rsidP="00525B7C">
      <w:pPr>
        <w:pStyle w:val="PL"/>
      </w:pPr>
      <w:r w:rsidRPr="00986E88">
        <w:t xml:space="preserve">         </w:t>
      </w:r>
      <w:r>
        <w:t xml:space="preserve">       </w:t>
      </w:r>
      <w:r w:rsidRPr="00B3056F">
        <w:t xml:space="preserve">          $ref: 'TS29571_CommonData.yaml#/components/responses/400'</w:t>
      </w:r>
    </w:p>
    <w:p w14:paraId="0BB8D8F9" w14:textId="77777777" w:rsidR="00525B7C" w:rsidRDefault="00525B7C" w:rsidP="00525B7C">
      <w:pPr>
        <w:pStyle w:val="PL"/>
      </w:pPr>
      <w:r w:rsidRPr="00986E88">
        <w:t xml:space="preserve">         </w:t>
      </w:r>
      <w:r>
        <w:t xml:space="preserve">               '401':</w:t>
      </w:r>
    </w:p>
    <w:p w14:paraId="4D687EB4" w14:textId="77777777" w:rsidR="00525B7C" w:rsidRPr="004130F9" w:rsidRDefault="00525B7C" w:rsidP="00525B7C">
      <w:pPr>
        <w:pStyle w:val="PL"/>
      </w:pPr>
      <w:r w:rsidRPr="00986E88">
        <w:t xml:space="preserve">         </w:t>
      </w:r>
      <w:r>
        <w:t xml:space="preserve">                 $ref: 'TS29571_CommonData.yaml#/components/responses/401'</w:t>
      </w:r>
    </w:p>
    <w:p w14:paraId="3CD1ACB6" w14:textId="77777777" w:rsidR="00525B7C" w:rsidRPr="00B3056F" w:rsidRDefault="00525B7C" w:rsidP="00525B7C">
      <w:pPr>
        <w:pStyle w:val="PL"/>
      </w:pPr>
      <w:r w:rsidRPr="00986E88">
        <w:t xml:space="preserve">         </w:t>
      </w:r>
      <w:r>
        <w:t xml:space="preserve">       </w:t>
      </w:r>
      <w:r w:rsidRPr="00B3056F">
        <w:t xml:space="preserve">        '403':</w:t>
      </w:r>
    </w:p>
    <w:p w14:paraId="52DB9C7B" w14:textId="77777777" w:rsidR="00525B7C" w:rsidRPr="00B3056F" w:rsidRDefault="00525B7C" w:rsidP="00525B7C">
      <w:pPr>
        <w:pStyle w:val="PL"/>
      </w:pPr>
      <w:r w:rsidRPr="00986E88">
        <w:t xml:space="preserve">         </w:t>
      </w:r>
      <w:r>
        <w:t xml:space="preserve">       </w:t>
      </w:r>
      <w:r w:rsidRPr="00B3056F">
        <w:t xml:space="preserve">          $ref: 'TS29571_CommonData.yaml#/components/responses/403'</w:t>
      </w:r>
    </w:p>
    <w:p w14:paraId="4E0EF6C5" w14:textId="77777777" w:rsidR="00525B7C" w:rsidRDefault="00525B7C" w:rsidP="00525B7C">
      <w:pPr>
        <w:pStyle w:val="PL"/>
      </w:pPr>
      <w:r w:rsidRPr="00986E88">
        <w:t xml:space="preserve">         </w:t>
      </w:r>
      <w:r>
        <w:t xml:space="preserve">               '404':</w:t>
      </w:r>
    </w:p>
    <w:p w14:paraId="2F1DC679" w14:textId="77777777" w:rsidR="00525B7C" w:rsidRDefault="00525B7C" w:rsidP="00525B7C">
      <w:pPr>
        <w:pStyle w:val="PL"/>
      </w:pPr>
      <w:r w:rsidRPr="00986E88">
        <w:t xml:space="preserve">         </w:t>
      </w:r>
      <w:r>
        <w:t xml:space="preserve">                 $ref: 'TS29571_CommonData.yaml#/components/responses/404'</w:t>
      </w:r>
    </w:p>
    <w:p w14:paraId="2453E0CF" w14:textId="77777777" w:rsidR="00525B7C" w:rsidRDefault="00525B7C" w:rsidP="00525B7C">
      <w:pPr>
        <w:pStyle w:val="PL"/>
      </w:pPr>
      <w:r>
        <w:t xml:space="preserve">                        '411':</w:t>
      </w:r>
    </w:p>
    <w:p w14:paraId="40E4184D" w14:textId="77777777" w:rsidR="00525B7C" w:rsidRDefault="00525B7C" w:rsidP="00525B7C">
      <w:pPr>
        <w:pStyle w:val="PL"/>
      </w:pPr>
      <w:r>
        <w:t xml:space="preserve">                          $ref: 'TS29571_CommonData.yaml#/components/responses/411'</w:t>
      </w:r>
    </w:p>
    <w:p w14:paraId="0985172B" w14:textId="77777777" w:rsidR="00525B7C" w:rsidRDefault="00525B7C" w:rsidP="00525B7C">
      <w:pPr>
        <w:pStyle w:val="PL"/>
      </w:pPr>
      <w:r>
        <w:t xml:space="preserve">                        '413':</w:t>
      </w:r>
    </w:p>
    <w:p w14:paraId="51D69440" w14:textId="77777777" w:rsidR="00525B7C" w:rsidRDefault="00525B7C" w:rsidP="00525B7C">
      <w:pPr>
        <w:pStyle w:val="PL"/>
      </w:pPr>
      <w:r>
        <w:t xml:space="preserve">                          $ref: 'TS29571_CommonData.yaml#/components/responses/413'</w:t>
      </w:r>
    </w:p>
    <w:p w14:paraId="30024DF7" w14:textId="77777777" w:rsidR="00525B7C" w:rsidRDefault="00525B7C" w:rsidP="00525B7C">
      <w:pPr>
        <w:pStyle w:val="PL"/>
      </w:pPr>
      <w:r>
        <w:t xml:space="preserve">                        '415':</w:t>
      </w:r>
    </w:p>
    <w:p w14:paraId="6375DA17" w14:textId="77777777" w:rsidR="00525B7C" w:rsidRPr="00BD39DD" w:rsidRDefault="00525B7C" w:rsidP="00525B7C">
      <w:pPr>
        <w:pStyle w:val="PL"/>
      </w:pPr>
      <w:r>
        <w:t xml:space="preserve">                          $ref: 'TS29571_CommonData.yaml#/components/responses/415'</w:t>
      </w:r>
    </w:p>
    <w:p w14:paraId="3B3C8AA2" w14:textId="77777777" w:rsidR="00525B7C" w:rsidRDefault="00525B7C" w:rsidP="00525B7C">
      <w:pPr>
        <w:pStyle w:val="PL"/>
      </w:pPr>
      <w:r w:rsidRPr="00986E88">
        <w:t xml:space="preserve">         </w:t>
      </w:r>
      <w:r>
        <w:t xml:space="preserve">               '429':</w:t>
      </w:r>
    </w:p>
    <w:p w14:paraId="1C9F405F" w14:textId="77777777" w:rsidR="00525B7C" w:rsidRDefault="00525B7C" w:rsidP="00525B7C">
      <w:pPr>
        <w:pStyle w:val="PL"/>
      </w:pPr>
      <w:r w:rsidRPr="00986E88">
        <w:t xml:space="preserve">         </w:t>
      </w:r>
      <w:r>
        <w:t xml:space="preserve">                 $ref: 'TS29571_CommonData.yaml#/components/responses/429'</w:t>
      </w:r>
    </w:p>
    <w:p w14:paraId="247535FC" w14:textId="77777777" w:rsidR="00525B7C" w:rsidRPr="00B3056F" w:rsidRDefault="00525B7C" w:rsidP="00525B7C">
      <w:pPr>
        <w:pStyle w:val="PL"/>
      </w:pPr>
      <w:r w:rsidRPr="00986E88">
        <w:lastRenderedPageBreak/>
        <w:t xml:space="preserve">         </w:t>
      </w:r>
      <w:r>
        <w:t xml:space="preserve">       </w:t>
      </w:r>
      <w:r w:rsidRPr="00B3056F">
        <w:t xml:space="preserve">        '500':</w:t>
      </w:r>
    </w:p>
    <w:p w14:paraId="3FA4C43C" w14:textId="77777777" w:rsidR="00525B7C" w:rsidRDefault="00525B7C" w:rsidP="00525B7C">
      <w:pPr>
        <w:pStyle w:val="PL"/>
      </w:pPr>
      <w:r w:rsidRPr="00986E88">
        <w:t xml:space="preserve">         </w:t>
      </w:r>
      <w:r>
        <w:t xml:space="preserve">       </w:t>
      </w:r>
      <w:r w:rsidRPr="00B3056F">
        <w:t xml:space="preserve">          $ref: 'TS29571_CommonData.yaml#/components/responses/500'</w:t>
      </w:r>
    </w:p>
    <w:p w14:paraId="2F091AC6" w14:textId="77777777" w:rsidR="00525B7C" w:rsidRDefault="00525B7C" w:rsidP="00525B7C">
      <w:pPr>
        <w:pStyle w:val="PL"/>
      </w:pPr>
      <w:r>
        <w:t xml:space="preserve">                        '502':</w:t>
      </w:r>
    </w:p>
    <w:p w14:paraId="0B54E3C4" w14:textId="77777777" w:rsidR="00525B7C" w:rsidRPr="00B3056F" w:rsidRDefault="00525B7C" w:rsidP="00525B7C">
      <w:pPr>
        <w:pStyle w:val="PL"/>
      </w:pPr>
      <w:r>
        <w:t xml:space="preserve">                          $ref: 'TS29571_CommonData.yaml#/components/responses/502'</w:t>
      </w:r>
    </w:p>
    <w:p w14:paraId="52B294C4" w14:textId="77777777" w:rsidR="00525B7C" w:rsidRPr="00B3056F" w:rsidRDefault="00525B7C" w:rsidP="00525B7C">
      <w:pPr>
        <w:pStyle w:val="PL"/>
      </w:pPr>
      <w:r w:rsidRPr="00986E88">
        <w:t xml:space="preserve">         </w:t>
      </w:r>
      <w:r>
        <w:t xml:space="preserve">       </w:t>
      </w:r>
      <w:r w:rsidRPr="00B3056F">
        <w:t xml:space="preserve">        '503':</w:t>
      </w:r>
    </w:p>
    <w:p w14:paraId="280216BF" w14:textId="77777777" w:rsidR="00525B7C" w:rsidRPr="00B3056F" w:rsidRDefault="00525B7C" w:rsidP="00525B7C">
      <w:pPr>
        <w:pStyle w:val="PL"/>
      </w:pPr>
      <w:r w:rsidRPr="00986E88">
        <w:t xml:space="preserve">         </w:t>
      </w:r>
      <w:r>
        <w:t xml:space="preserve">       </w:t>
      </w:r>
      <w:r w:rsidRPr="00B3056F">
        <w:t xml:space="preserve">          $ref: 'TS29571_CommonData.yaml#/components/responses/503'</w:t>
      </w:r>
    </w:p>
    <w:p w14:paraId="732F544E" w14:textId="77777777" w:rsidR="00525B7C" w:rsidRPr="00B3056F" w:rsidRDefault="00525B7C" w:rsidP="00525B7C">
      <w:pPr>
        <w:pStyle w:val="PL"/>
      </w:pPr>
      <w:r w:rsidRPr="00986E88">
        <w:t xml:space="preserve">         </w:t>
      </w:r>
      <w:r>
        <w:t xml:space="preserve">       </w:t>
      </w:r>
      <w:r w:rsidRPr="00B3056F">
        <w:t xml:space="preserve">        default:</w:t>
      </w:r>
    </w:p>
    <w:p w14:paraId="79C23A01" w14:textId="77777777" w:rsidR="00525B7C" w:rsidRPr="001C7C10" w:rsidRDefault="00525B7C" w:rsidP="00525B7C">
      <w:pPr>
        <w:pStyle w:val="PL"/>
      </w:pPr>
      <w:r w:rsidRPr="00986E88">
        <w:t xml:space="preserve">         </w:t>
      </w:r>
      <w:r>
        <w:t xml:space="preserve">                 $ref: 'TS29571_CommonData.yaml#/components/responses/default'</w:t>
      </w:r>
    </w:p>
    <w:p w14:paraId="2B383A5E" w14:textId="77777777" w:rsidR="00525B7C" w:rsidRPr="001C7C10" w:rsidRDefault="00525B7C" w:rsidP="00525B7C">
      <w:pPr>
        <w:pStyle w:val="PL"/>
      </w:pPr>
      <w:r>
        <w:t xml:space="preserve"> </w:t>
      </w:r>
      <w:r w:rsidRPr="001C7C10">
        <w:t xml:space="preserve"> /analytics-subscriptions/{subscriptionId}:</w:t>
      </w:r>
    </w:p>
    <w:p w14:paraId="2723E152"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2687D0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3688D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1CFD55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DB7EC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3F3A5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450E869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94EE7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31B1CAF"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22845F0" w14:textId="77777777" w:rsidR="00525B7C" w:rsidRPr="001C7C10" w:rsidRDefault="00525B7C" w:rsidP="00525B7C">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E0FABE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4395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CEA1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0F63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486E3B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7EAD54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70521B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3AEA6AC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E0F283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6868A3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272323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1FCF2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FE6304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CD7FCD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50CDD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997F73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5F3D7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6A0ABD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CEC2CD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B82267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B0AEA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D1B0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368F26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C2724F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4C2EF21" w14:textId="77777777" w:rsidR="00525B7C" w:rsidRDefault="00525B7C" w:rsidP="00525B7C">
      <w:pPr>
        <w:pStyle w:val="PL"/>
      </w:pPr>
      <w:r>
        <w:t xml:space="preserve">        '502':</w:t>
      </w:r>
    </w:p>
    <w:p w14:paraId="455C8A26" w14:textId="77777777" w:rsidR="00525B7C" w:rsidRPr="00431E15" w:rsidRDefault="00525B7C" w:rsidP="00525B7C">
      <w:pPr>
        <w:pStyle w:val="PL"/>
      </w:pPr>
      <w:r>
        <w:t xml:space="preserve">          $ref: 'TS29571_CommonData.yaml#/components/responses/502'</w:t>
      </w:r>
    </w:p>
    <w:p w14:paraId="0A2CA0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119B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7877DC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3F113F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968D18"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74AFA0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10A6320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52D9C7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07C94E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0E7B6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441986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8162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9B0EA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8EABA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45D32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65B3E9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457C26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6DB17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E10972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D82B06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9B6D42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F4FF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F437B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097D0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2D0D8B4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BA5A6B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CF9BEF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341F75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35F9E7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F2174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82149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65D32B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06E3C2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005FF60" w14:textId="77777777" w:rsidR="00525B7C" w:rsidRDefault="00525B7C" w:rsidP="00525B7C">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22FE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169BEB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69BCAF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1C636B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C2E650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AE751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725FB6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72AFD8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74E07B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78B4DE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263951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F4506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BE63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4F83F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2A377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420C4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0C4A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913A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070C7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197EC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5B5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FA18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9854F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A3C1FD5" w14:textId="77777777" w:rsidR="00525B7C" w:rsidRDefault="00525B7C" w:rsidP="00525B7C">
      <w:pPr>
        <w:pStyle w:val="PL"/>
      </w:pPr>
      <w:r>
        <w:t xml:space="preserve">        '502':</w:t>
      </w:r>
    </w:p>
    <w:p w14:paraId="4F9E1315" w14:textId="77777777" w:rsidR="00525B7C" w:rsidRPr="001C7C10" w:rsidRDefault="00525B7C" w:rsidP="00525B7C">
      <w:pPr>
        <w:pStyle w:val="PL"/>
      </w:pPr>
      <w:r>
        <w:t xml:space="preserve">          $ref: 'TS29571_CommonData.yaml#/components/responses/502'</w:t>
      </w:r>
    </w:p>
    <w:p w14:paraId="7E4EEB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4A452F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F1092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9C748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D3B6A10" w14:textId="77777777" w:rsidR="00525B7C" w:rsidRDefault="00525B7C" w:rsidP="00525B7C">
      <w:pPr>
        <w:pStyle w:val="PL"/>
      </w:pPr>
    </w:p>
    <w:p w14:paraId="7B60CC83" w14:textId="77777777" w:rsidR="00525B7C" w:rsidRPr="001C7C10" w:rsidRDefault="00525B7C" w:rsidP="00525B7C">
      <w:pPr>
        <w:pStyle w:val="PL"/>
      </w:pPr>
      <w:r>
        <w:t xml:space="preserve"> </w:t>
      </w:r>
      <w:r w:rsidRPr="001C7C10">
        <w:t xml:space="preserve"> /data-subscriptions:</w:t>
      </w:r>
    </w:p>
    <w:p w14:paraId="4B92C296"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583FDE3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53CC9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7FCFF6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2FE016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2C24F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3369CDD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D0B5F4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5389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7BE8D0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434E0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BA750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3CBABBA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2BD436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11CF31B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4B3F4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6B3FDF8"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222D1D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CD7CD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5DEC4B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0A2A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1B5B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8836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91A3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40D7D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AA57B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98FC947" w14:textId="77777777" w:rsidR="00525B7C" w:rsidRDefault="00525B7C" w:rsidP="00525B7C">
      <w:pPr>
        <w:pStyle w:val="PL"/>
        <w:rPr>
          <w:rFonts w:cs="Courier New"/>
          <w:szCs w:val="16"/>
        </w:rPr>
      </w:pPr>
      <w:r>
        <w:rPr>
          <w:rFonts w:cs="Courier New"/>
          <w:szCs w:val="16"/>
        </w:rPr>
        <w:t xml:space="preserve">        '400':</w:t>
      </w:r>
    </w:p>
    <w:p w14:paraId="0C2979A5" w14:textId="77777777" w:rsidR="00525B7C" w:rsidRDefault="00525B7C" w:rsidP="00525B7C">
      <w:pPr>
        <w:pStyle w:val="PL"/>
      </w:pPr>
      <w:r>
        <w:rPr>
          <w:rFonts w:cs="Courier New"/>
          <w:szCs w:val="16"/>
        </w:rPr>
        <w:t xml:space="preserve">          $ref: 'TS29571_CommonData.yaml#/components/responses/400'</w:t>
      </w:r>
    </w:p>
    <w:p w14:paraId="2E2C62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7BA15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8CBC06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BA22E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7E5803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7457A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C5493A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B1B8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23FA15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C099B4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797028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747F78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EF0397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0D90C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1C36F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9048D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74812DD" w14:textId="77777777" w:rsidR="00525B7C" w:rsidRDefault="00525B7C" w:rsidP="00525B7C">
      <w:pPr>
        <w:pStyle w:val="PL"/>
      </w:pPr>
      <w:r>
        <w:t xml:space="preserve">        '502':</w:t>
      </w:r>
    </w:p>
    <w:p w14:paraId="13087431" w14:textId="77777777" w:rsidR="00525B7C" w:rsidRPr="001C7C10" w:rsidRDefault="00525B7C" w:rsidP="00525B7C">
      <w:pPr>
        <w:pStyle w:val="PL"/>
      </w:pPr>
      <w:r>
        <w:t xml:space="preserve">          $ref: 'TS29571_CommonData.yaml#/components/responses/502'</w:t>
      </w:r>
    </w:p>
    <w:p w14:paraId="465E2F5A"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64B68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5EE80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9C4F0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33F500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callbacks:</w:t>
      </w:r>
    </w:p>
    <w:p w14:paraId="1EEE20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06716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7DD0A4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48364D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6565E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A806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BE10EE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4069A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51AE0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48E4E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26C767F"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60ABC7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54EC9192"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1299694E"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226991F4" w14:textId="77777777" w:rsidR="00525B7C" w:rsidRPr="00837CBE"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47111575"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7570FE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AEDA0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92F53A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7A9FFE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FCACB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1E19F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B081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95D9A0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6EBC3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DACA3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1B212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2D3E0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56AFB2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43154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3842DE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0E120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7A9A4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211D05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073028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735F7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C5466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EEF0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57E47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88BBCD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3D89565" w14:textId="77777777" w:rsidR="00525B7C" w:rsidRDefault="00525B7C" w:rsidP="00525B7C">
      <w:pPr>
        <w:pStyle w:val="PL"/>
      </w:pPr>
      <w:r>
        <w:t xml:space="preserve">                '502':</w:t>
      </w:r>
    </w:p>
    <w:p w14:paraId="76E7FEE2" w14:textId="77777777" w:rsidR="00525B7C" w:rsidRPr="001C7C10" w:rsidRDefault="00525B7C" w:rsidP="00525B7C">
      <w:pPr>
        <w:pStyle w:val="PL"/>
      </w:pPr>
      <w:r>
        <w:t xml:space="preserve">                  $ref: 'TS29571_CommonData.yaml#/components/responses/502'</w:t>
      </w:r>
    </w:p>
    <w:p w14:paraId="3D2A10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1D9F7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F6CC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40476B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A4A9774" w14:textId="77777777" w:rsidR="00525B7C" w:rsidRPr="00986E88" w:rsidRDefault="00525B7C" w:rsidP="00525B7C">
      <w:pPr>
        <w:pStyle w:val="PL"/>
      </w:pPr>
      <w:r w:rsidRPr="00986E88">
        <w:t xml:space="preserve">      </w:t>
      </w:r>
      <w:r>
        <w:t xml:space="preserve">        </w:t>
      </w:r>
      <w:r w:rsidRPr="00986E88">
        <w:t>callbacks:</w:t>
      </w:r>
    </w:p>
    <w:p w14:paraId="7AA12297" w14:textId="77777777" w:rsidR="00525B7C" w:rsidRPr="00986E88" w:rsidRDefault="00525B7C" w:rsidP="00525B7C">
      <w:pPr>
        <w:pStyle w:val="PL"/>
      </w:pPr>
      <w:r w:rsidRPr="00986E88">
        <w:t xml:space="preserve">       </w:t>
      </w:r>
      <w:r>
        <w:t xml:space="preserve">        </w:t>
      </w:r>
      <w:r w:rsidRPr="00986E88">
        <w:t xml:space="preserve"> </w:t>
      </w:r>
      <w:r>
        <w:t>Fetch</w:t>
      </w:r>
      <w:r w:rsidRPr="00986E88">
        <w:t>:</w:t>
      </w:r>
    </w:p>
    <w:p w14:paraId="12B8F8D0" w14:textId="77777777" w:rsidR="00525B7C" w:rsidRPr="00912C37" w:rsidRDefault="00525B7C" w:rsidP="00525B7C">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D2E0413" w14:textId="77777777" w:rsidR="00525B7C" w:rsidRDefault="00525B7C" w:rsidP="00525B7C">
      <w:pPr>
        <w:pStyle w:val="PL"/>
      </w:pPr>
      <w:r w:rsidRPr="00986E88">
        <w:t xml:space="preserve">         </w:t>
      </w:r>
      <w:r>
        <w:t xml:space="preserve">       </w:t>
      </w:r>
      <w:r w:rsidRPr="00B3056F">
        <w:t xml:space="preserve">    </w:t>
      </w:r>
      <w:r>
        <w:t>post</w:t>
      </w:r>
      <w:r w:rsidRPr="00B3056F">
        <w:t>:</w:t>
      </w:r>
    </w:p>
    <w:p w14:paraId="495F35CD" w14:textId="77777777" w:rsidR="00525B7C" w:rsidRPr="00986E88" w:rsidRDefault="00525B7C" w:rsidP="00525B7C">
      <w:pPr>
        <w:pStyle w:val="PL"/>
      </w:pPr>
      <w:r w:rsidRPr="00986E88">
        <w:t xml:space="preserve">         </w:t>
      </w:r>
      <w:r>
        <w:t xml:space="preserve">       </w:t>
      </w:r>
      <w:r w:rsidRPr="00986E88">
        <w:t xml:space="preserve">      requestBody:</w:t>
      </w:r>
    </w:p>
    <w:p w14:paraId="649FDEB3" w14:textId="77777777" w:rsidR="00525B7C" w:rsidRPr="00986E88" w:rsidRDefault="00525B7C" w:rsidP="00525B7C">
      <w:pPr>
        <w:pStyle w:val="PL"/>
      </w:pPr>
      <w:r w:rsidRPr="00986E88">
        <w:t xml:space="preserve">         </w:t>
      </w:r>
      <w:r>
        <w:t xml:space="preserve">       </w:t>
      </w:r>
      <w:r w:rsidRPr="00986E88">
        <w:t xml:space="preserve">        required: true</w:t>
      </w:r>
    </w:p>
    <w:p w14:paraId="642F6213" w14:textId="77777777" w:rsidR="00525B7C" w:rsidRPr="00986E88" w:rsidRDefault="00525B7C" w:rsidP="00525B7C">
      <w:pPr>
        <w:pStyle w:val="PL"/>
      </w:pPr>
      <w:r w:rsidRPr="00986E88">
        <w:t xml:space="preserve">         </w:t>
      </w:r>
      <w:r>
        <w:t xml:space="preserve">       </w:t>
      </w:r>
      <w:r w:rsidRPr="00986E88">
        <w:t xml:space="preserve">        content:</w:t>
      </w:r>
    </w:p>
    <w:p w14:paraId="08D26612" w14:textId="77777777" w:rsidR="00525B7C" w:rsidRDefault="00525B7C" w:rsidP="00525B7C">
      <w:pPr>
        <w:pStyle w:val="PL"/>
      </w:pPr>
      <w:r w:rsidRPr="00986E88">
        <w:t xml:space="preserve">         </w:t>
      </w:r>
      <w:r>
        <w:t xml:space="preserve">       </w:t>
      </w:r>
      <w:r w:rsidRPr="00986E88">
        <w:t xml:space="preserve">          application/json:</w:t>
      </w:r>
    </w:p>
    <w:p w14:paraId="0AA27AFD" w14:textId="77777777" w:rsidR="00525B7C" w:rsidRDefault="00525B7C" w:rsidP="00525B7C">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54E31A"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array</w:t>
      </w:r>
    </w:p>
    <w:p w14:paraId="51990FD8"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items:</w:t>
      </w:r>
    </w:p>
    <w:p w14:paraId="7801C288" w14:textId="77777777" w:rsidR="00525B7C" w:rsidRPr="00533C32" w:rsidRDefault="00525B7C" w:rsidP="00525B7C">
      <w:pPr>
        <w:pStyle w:val="PL"/>
        <w:rPr>
          <w:lang w:eastAsia="zh-CN"/>
        </w:rPr>
      </w:pPr>
      <w:r w:rsidRPr="00986E88">
        <w:t xml:space="preserve">         </w:t>
      </w:r>
      <w:r>
        <w:t xml:space="preserve">         </w:t>
      </w:r>
      <w:r w:rsidRPr="00533C32">
        <w:rPr>
          <w:lang w:eastAsia="zh-CN"/>
        </w:rPr>
        <w:t xml:space="preserve">              type: string</w:t>
      </w:r>
    </w:p>
    <w:p w14:paraId="7690DF47" w14:textId="77777777" w:rsidR="00525B7C" w:rsidRDefault="00525B7C" w:rsidP="00525B7C">
      <w:pPr>
        <w:pStyle w:val="PL"/>
      </w:pPr>
      <w:r w:rsidRPr="00986E88">
        <w:t xml:space="preserve">         </w:t>
      </w:r>
      <w:r>
        <w:t xml:space="preserve">         </w:t>
      </w:r>
      <w:r w:rsidRPr="00533C32">
        <w:t xml:space="preserve">            minItems: 1</w:t>
      </w:r>
    </w:p>
    <w:p w14:paraId="2ED29B02" w14:textId="77777777" w:rsidR="00525B7C" w:rsidRPr="007938FD" w:rsidRDefault="00525B7C" w:rsidP="00525B7C">
      <w:pPr>
        <w:pStyle w:val="PL"/>
      </w:pPr>
      <w:r w:rsidRPr="00986E88">
        <w:t xml:space="preserve">         </w:t>
      </w:r>
      <w:r>
        <w:t xml:space="preserve">                     description: Fetch correlation identifiers.</w:t>
      </w:r>
    </w:p>
    <w:p w14:paraId="60916B13" w14:textId="77777777" w:rsidR="00525B7C" w:rsidRPr="00B3056F" w:rsidRDefault="00525B7C" w:rsidP="00525B7C">
      <w:pPr>
        <w:pStyle w:val="PL"/>
      </w:pPr>
      <w:r w:rsidRPr="00986E88">
        <w:t xml:space="preserve">         </w:t>
      </w:r>
      <w:r>
        <w:t xml:space="preserve">       </w:t>
      </w:r>
      <w:r w:rsidRPr="00B3056F">
        <w:t xml:space="preserve">      responses:</w:t>
      </w:r>
    </w:p>
    <w:p w14:paraId="45C59F74" w14:textId="77777777" w:rsidR="00525B7C" w:rsidRPr="00B3056F" w:rsidRDefault="00525B7C" w:rsidP="00525B7C">
      <w:pPr>
        <w:pStyle w:val="PL"/>
      </w:pPr>
      <w:r w:rsidRPr="00986E88">
        <w:t xml:space="preserve">         </w:t>
      </w:r>
      <w:r>
        <w:t xml:space="preserve">       </w:t>
      </w:r>
      <w:r w:rsidRPr="00B3056F">
        <w:t xml:space="preserve">        '200':</w:t>
      </w:r>
    </w:p>
    <w:p w14:paraId="49830007" w14:textId="77777777" w:rsidR="00525B7C" w:rsidRPr="00B3056F" w:rsidRDefault="00525B7C" w:rsidP="00525B7C">
      <w:pPr>
        <w:pStyle w:val="PL"/>
      </w:pPr>
      <w:r w:rsidRPr="00986E88">
        <w:t xml:space="preserve">         </w:t>
      </w:r>
      <w:r>
        <w:t xml:space="preserve">       </w:t>
      </w:r>
      <w:r w:rsidRPr="00B3056F">
        <w:t xml:space="preserve">          description: Expected response to a valid request</w:t>
      </w:r>
    </w:p>
    <w:p w14:paraId="41A4F30C" w14:textId="77777777" w:rsidR="00525B7C" w:rsidRPr="00B3056F" w:rsidRDefault="00525B7C" w:rsidP="00525B7C">
      <w:pPr>
        <w:pStyle w:val="PL"/>
      </w:pPr>
      <w:r w:rsidRPr="00986E88">
        <w:t xml:space="preserve">         </w:t>
      </w:r>
      <w:r>
        <w:t xml:space="preserve">       </w:t>
      </w:r>
      <w:r w:rsidRPr="00B3056F">
        <w:t xml:space="preserve">          content:</w:t>
      </w:r>
    </w:p>
    <w:p w14:paraId="700CD96A" w14:textId="77777777" w:rsidR="00525B7C" w:rsidRPr="00B3056F" w:rsidRDefault="00525B7C" w:rsidP="00525B7C">
      <w:pPr>
        <w:pStyle w:val="PL"/>
      </w:pPr>
      <w:r w:rsidRPr="00986E88">
        <w:t xml:space="preserve">         </w:t>
      </w:r>
      <w:r>
        <w:t xml:space="preserve">       </w:t>
      </w:r>
      <w:r w:rsidRPr="00B3056F">
        <w:t xml:space="preserve">            application/json:</w:t>
      </w:r>
    </w:p>
    <w:p w14:paraId="37FDB158" w14:textId="77777777" w:rsidR="00525B7C" w:rsidRPr="00B3056F" w:rsidRDefault="00525B7C" w:rsidP="00525B7C">
      <w:pPr>
        <w:pStyle w:val="PL"/>
      </w:pPr>
      <w:r w:rsidRPr="00986E88">
        <w:t xml:space="preserve">         </w:t>
      </w:r>
      <w:r>
        <w:t xml:space="preserve">       </w:t>
      </w:r>
      <w:r w:rsidRPr="00B3056F">
        <w:t xml:space="preserve">              schema:</w:t>
      </w:r>
    </w:p>
    <w:p w14:paraId="1A893DEF" w14:textId="77777777" w:rsidR="00525B7C" w:rsidRDefault="00525B7C" w:rsidP="00525B7C">
      <w:pPr>
        <w:pStyle w:val="PL"/>
      </w:pPr>
      <w:r w:rsidRPr="00986E88">
        <w:t xml:space="preserve">         </w:t>
      </w:r>
      <w:r>
        <w:t xml:space="preserve">       </w:t>
      </w:r>
      <w:r w:rsidRPr="00B3056F">
        <w:t xml:space="preserve">                $ref: '#/components/schemas/</w:t>
      </w:r>
      <w:r>
        <w:t>NdccfAnalyticsSubscriptionNotification</w:t>
      </w:r>
      <w:r w:rsidRPr="00B3056F">
        <w:t>'</w:t>
      </w:r>
    </w:p>
    <w:p w14:paraId="1E19BFCF" w14:textId="77777777" w:rsidR="00525B7C" w:rsidRDefault="00525B7C" w:rsidP="00525B7C">
      <w:pPr>
        <w:pStyle w:val="PL"/>
      </w:pPr>
      <w:r w:rsidRPr="00986E88">
        <w:t xml:space="preserve">         </w:t>
      </w:r>
      <w:r>
        <w:t xml:space="preserve">               '307':</w:t>
      </w:r>
    </w:p>
    <w:p w14:paraId="5CE034B3" w14:textId="77777777" w:rsidR="00525B7C" w:rsidRDefault="00525B7C" w:rsidP="00525B7C">
      <w:pPr>
        <w:pStyle w:val="PL"/>
      </w:pPr>
      <w:r w:rsidRPr="00986E88">
        <w:t xml:space="preserve">         </w:t>
      </w:r>
      <w:r>
        <w:t xml:space="preserve">                 $ref: 'TS29571_CommonData.yaml#/components/responses/307'</w:t>
      </w:r>
    </w:p>
    <w:p w14:paraId="2052A254" w14:textId="77777777" w:rsidR="00525B7C" w:rsidRDefault="00525B7C" w:rsidP="00525B7C">
      <w:pPr>
        <w:pStyle w:val="PL"/>
      </w:pPr>
      <w:r w:rsidRPr="00986E88">
        <w:t xml:space="preserve">         </w:t>
      </w:r>
      <w:r>
        <w:t xml:space="preserve">               '308':</w:t>
      </w:r>
    </w:p>
    <w:p w14:paraId="1D2A2831" w14:textId="77777777" w:rsidR="00525B7C" w:rsidRPr="004130F9" w:rsidRDefault="00525B7C" w:rsidP="00525B7C">
      <w:pPr>
        <w:pStyle w:val="PL"/>
      </w:pPr>
      <w:r w:rsidRPr="00986E88">
        <w:t xml:space="preserve">         </w:t>
      </w:r>
      <w:r>
        <w:t xml:space="preserve">                 $ref: 'TS29571_CommonData.yaml#/components/responses/308'</w:t>
      </w:r>
    </w:p>
    <w:p w14:paraId="755491B3" w14:textId="77777777" w:rsidR="00525B7C" w:rsidRPr="00B3056F" w:rsidRDefault="00525B7C" w:rsidP="00525B7C">
      <w:pPr>
        <w:pStyle w:val="PL"/>
      </w:pPr>
      <w:r w:rsidRPr="00986E88">
        <w:t xml:space="preserve">         </w:t>
      </w:r>
      <w:r>
        <w:t xml:space="preserve">       </w:t>
      </w:r>
      <w:r w:rsidRPr="00B3056F">
        <w:t xml:space="preserve">        '400':</w:t>
      </w:r>
    </w:p>
    <w:p w14:paraId="48667F2E" w14:textId="77777777" w:rsidR="00525B7C" w:rsidRDefault="00525B7C" w:rsidP="00525B7C">
      <w:pPr>
        <w:pStyle w:val="PL"/>
      </w:pPr>
      <w:r w:rsidRPr="00986E88">
        <w:t xml:space="preserve">         </w:t>
      </w:r>
      <w:r>
        <w:t xml:space="preserve">       </w:t>
      </w:r>
      <w:r w:rsidRPr="00B3056F">
        <w:t xml:space="preserve">          $ref: 'TS29571_CommonData.yaml#/components/responses/400'</w:t>
      </w:r>
    </w:p>
    <w:p w14:paraId="1F29EAFE" w14:textId="77777777" w:rsidR="00525B7C" w:rsidRDefault="00525B7C" w:rsidP="00525B7C">
      <w:pPr>
        <w:pStyle w:val="PL"/>
      </w:pPr>
      <w:r w:rsidRPr="00986E88">
        <w:lastRenderedPageBreak/>
        <w:t xml:space="preserve">         </w:t>
      </w:r>
      <w:r>
        <w:t xml:space="preserve">               '401':</w:t>
      </w:r>
    </w:p>
    <w:p w14:paraId="2628DF9A" w14:textId="77777777" w:rsidR="00525B7C" w:rsidRPr="004130F9" w:rsidRDefault="00525B7C" w:rsidP="00525B7C">
      <w:pPr>
        <w:pStyle w:val="PL"/>
      </w:pPr>
      <w:r w:rsidRPr="00986E88">
        <w:t xml:space="preserve">         </w:t>
      </w:r>
      <w:r>
        <w:t xml:space="preserve">                 $ref: 'TS29571_CommonData.yaml#/components/responses/401'</w:t>
      </w:r>
    </w:p>
    <w:p w14:paraId="0916DBCF" w14:textId="77777777" w:rsidR="00525B7C" w:rsidRPr="00B3056F" w:rsidRDefault="00525B7C" w:rsidP="00525B7C">
      <w:pPr>
        <w:pStyle w:val="PL"/>
      </w:pPr>
      <w:r w:rsidRPr="00986E88">
        <w:t xml:space="preserve">         </w:t>
      </w:r>
      <w:r>
        <w:t xml:space="preserve">       </w:t>
      </w:r>
      <w:r w:rsidRPr="00B3056F">
        <w:t xml:space="preserve">        '403':</w:t>
      </w:r>
    </w:p>
    <w:p w14:paraId="4CFB44E7" w14:textId="77777777" w:rsidR="00525B7C" w:rsidRPr="00B3056F" w:rsidRDefault="00525B7C" w:rsidP="00525B7C">
      <w:pPr>
        <w:pStyle w:val="PL"/>
      </w:pPr>
      <w:r w:rsidRPr="00986E88">
        <w:t xml:space="preserve">         </w:t>
      </w:r>
      <w:r>
        <w:t xml:space="preserve">       </w:t>
      </w:r>
      <w:r w:rsidRPr="00B3056F">
        <w:t xml:space="preserve">          $ref: 'TS29571_CommonData.yaml#/components/responses/403'</w:t>
      </w:r>
    </w:p>
    <w:p w14:paraId="5E8F2E4E" w14:textId="77777777" w:rsidR="00525B7C" w:rsidRDefault="00525B7C" w:rsidP="00525B7C">
      <w:pPr>
        <w:pStyle w:val="PL"/>
      </w:pPr>
      <w:r w:rsidRPr="00986E88">
        <w:t xml:space="preserve">         </w:t>
      </w:r>
      <w:r>
        <w:t xml:space="preserve">               '404':</w:t>
      </w:r>
    </w:p>
    <w:p w14:paraId="35F03EC1" w14:textId="77777777" w:rsidR="00525B7C" w:rsidRDefault="00525B7C" w:rsidP="00525B7C">
      <w:pPr>
        <w:pStyle w:val="PL"/>
      </w:pPr>
      <w:r w:rsidRPr="00986E88">
        <w:t xml:space="preserve">         </w:t>
      </w:r>
      <w:r>
        <w:t xml:space="preserve">                 $ref: 'TS29571_CommonData.yaml#/components/responses/404'</w:t>
      </w:r>
    </w:p>
    <w:p w14:paraId="5CA4327A" w14:textId="77777777" w:rsidR="00525B7C" w:rsidRDefault="00525B7C" w:rsidP="00525B7C">
      <w:pPr>
        <w:pStyle w:val="PL"/>
      </w:pPr>
      <w:r>
        <w:t xml:space="preserve">                        '411':</w:t>
      </w:r>
    </w:p>
    <w:p w14:paraId="22314D49" w14:textId="77777777" w:rsidR="00525B7C" w:rsidRDefault="00525B7C" w:rsidP="00525B7C">
      <w:pPr>
        <w:pStyle w:val="PL"/>
      </w:pPr>
      <w:r>
        <w:t xml:space="preserve">                          $ref: 'TS29571_CommonData.yaml#/components/responses/411'</w:t>
      </w:r>
    </w:p>
    <w:p w14:paraId="586EB0A0" w14:textId="77777777" w:rsidR="00525B7C" w:rsidRDefault="00525B7C" w:rsidP="00525B7C">
      <w:pPr>
        <w:pStyle w:val="PL"/>
      </w:pPr>
      <w:r>
        <w:t xml:space="preserve">                        '413':</w:t>
      </w:r>
    </w:p>
    <w:p w14:paraId="297AD26D" w14:textId="77777777" w:rsidR="00525B7C" w:rsidRDefault="00525B7C" w:rsidP="00525B7C">
      <w:pPr>
        <w:pStyle w:val="PL"/>
      </w:pPr>
      <w:r>
        <w:t xml:space="preserve">                          $ref: 'TS29571_CommonData.yaml#/components/responses/413'</w:t>
      </w:r>
    </w:p>
    <w:p w14:paraId="67E77371" w14:textId="77777777" w:rsidR="00525B7C" w:rsidRDefault="00525B7C" w:rsidP="00525B7C">
      <w:pPr>
        <w:pStyle w:val="PL"/>
      </w:pPr>
      <w:r>
        <w:t xml:space="preserve">                        '415':</w:t>
      </w:r>
    </w:p>
    <w:p w14:paraId="354499B5" w14:textId="77777777" w:rsidR="00525B7C" w:rsidRPr="00BD39DD" w:rsidRDefault="00525B7C" w:rsidP="00525B7C">
      <w:pPr>
        <w:pStyle w:val="PL"/>
      </w:pPr>
      <w:r>
        <w:t xml:space="preserve">                          $ref: 'TS29571_CommonData.yaml#/components/responses/415'</w:t>
      </w:r>
    </w:p>
    <w:p w14:paraId="23C97E8F" w14:textId="77777777" w:rsidR="00525B7C" w:rsidRDefault="00525B7C" w:rsidP="00525B7C">
      <w:pPr>
        <w:pStyle w:val="PL"/>
      </w:pPr>
      <w:r w:rsidRPr="00986E88">
        <w:t xml:space="preserve">         </w:t>
      </w:r>
      <w:r>
        <w:t xml:space="preserve">               '429':</w:t>
      </w:r>
    </w:p>
    <w:p w14:paraId="04090A92" w14:textId="77777777" w:rsidR="00525B7C" w:rsidRDefault="00525B7C" w:rsidP="00525B7C">
      <w:pPr>
        <w:pStyle w:val="PL"/>
      </w:pPr>
      <w:r w:rsidRPr="00986E88">
        <w:t xml:space="preserve">         </w:t>
      </w:r>
      <w:r>
        <w:t xml:space="preserve">                 $ref: 'TS29571_CommonData.yaml#/components/responses/429'</w:t>
      </w:r>
    </w:p>
    <w:p w14:paraId="69E7359D" w14:textId="77777777" w:rsidR="00525B7C" w:rsidRPr="00B3056F" w:rsidRDefault="00525B7C" w:rsidP="00525B7C">
      <w:pPr>
        <w:pStyle w:val="PL"/>
      </w:pPr>
      <w:r w:rsidRPr="00986E88">
        <w:t xml:space="preserve">         </w:t>
      </w:r>
      <w:r>
        <w:t xml:space="preserve">       </w:t>
      </w:r>
      <w:r w:rsidRPr="00B3056F">
        <w:t xml:space="preserve">        '500':</w:t>
      </w:r>
    </w:p>
    <w:p w14:paraId="6600B92D" w14:textId="77777777" w:rsidR="00525B7C" w:rsidRDefault="00525B7C" w:rsidP="00525B7C">
      <w:pPr>
        <w:pStyle w:val="PL"/>
      </w:pPr>
      <w:r w:rsidRPr="00986E88">
        <w:t xml:space="preserve">         </w:t>
      </w:r>
      <w:r>
        <w:t xml:space="preserve">       </w:t>
      </w:r>
      <w:r w:rsidRPr="00B3056F">
        <w:t xml:space="preserve">          $ref: 'TS29571_CommonData.yaml#/components/responses/500'</w:t>
      </w:r>
    </w:p>
    <w:p w14:paraId="44CCD7D4" w14:textId="77777777" w:rsidR="00525B7C" w:rsidRDefault="00525B7C" w:rsidP="00525B7C">
      <w:pPr>
        <w:pStyle w:val="PL"/>
      </w:pPr>
      <w:r>
        <w:t xml:space="preserve">                        '502':</w:t>
      </w:r>
    </w:p>
    <w:p w14:paraId="0180A9C0" w14:textId="77777777" w:rsidR="00525B7C" w:rsidRPr="00B3056F" w:rsidRDefault="00525B7C" w:rsidP="00525B7C">
      <w:pPr>
        <w:pStyle w:val="PL"/>
      </w:pPr>
      <w:r>
        <w:t xml:space="preserve">                          $ref: 'TS29571_CommonData.yaml#/components/responses/502'</w:t>
      </w:r>
    </w:p>
    <w:p w14:paraId="3FFCD409" w14:textId="77777777" w:rsidR="00525B7C" w:rsidRPr="00B3056F" w:rsidRDefault="00525B7C" w:rsidP="00525B7C">
      <w:pPr>
        <w:pStyle w:val="PL"/>
      </w:pPr>
      <w:r w:rsidRPr="00986E88">
        <w:t xml:space="preserve">         </w:t>
      </w:r>
      <w:r>
        <w:t xml:space="preserve">       </w:t>
      </w:r>
      <w:r w:rsidRPr="00B3056F">
        <w:t xml:space="preserve">        '503':</w:t>
      </w:r>
    </w:p>
    <w:p w14:paraId="615F3A54" w14:textId="77777777" w:rsidR="00525B7C" w:rsidRPr="00B3056F" w:rsidRDefault="00525B7C" w:rsidP="00525B7C">
      <w:pPr>
        <w:pStyle w:val="PL"/>
      </w:pPr>
      <w:r w:rsidRPr="00986E88">
        <w:t xml:space="preserve">         </w:t>
      </w:r>
      <w:r>
        <w:t xml:space="preserve">       </w:t>
      </w:r>
      <w:r w:rsidRPr="00B3056F">
        <w:t xml:space="preserve">          $ref: 'TS29571_CommonData.yaml#/components/responses/503'</w:t>
      </w:r>
    </w:p>
    <w:p w14:paraId="1D4DA4C0" w14:textId="77777777" w:rsidR="00525B7C" w:rsidRPr="00B3056F" w:rsidRDefault="00525B7C" w:rsidP="00525B7C">
      <w:pPr>
        <w:pStyle w:val="PL"/>
      </w:pPr>
      <w:r w:rsidRPr="00986E88">
        <w:t xml:space="preserve">         </w:t>
      </w:r>
      <w:r>
        <w:t xml:space="preserve">       </w:t>
      </w:r>
      <w:r w:rsidRPr="00B3056F">
        <w:t xml:space="preserve">        default:</w:t>
      </w:r>
    </w:p>
    <w:p w14:paraId="46B6135F" w14:textId="77777777" w:rsidR="00525B7C" w:rsidRPr="001C7C10" w:rsidRDefault="00525B7C" w:rsidP="00525B7C">
      <w:pPr>
        <w:pStyle w:val="PL"/>
      </w:pPr>
      <w:r w:rsidRPr="00986E88">
        <w:t xml:space="preserve">         </w:t>
      </w:r>
      <w:r>
        <w:t xml:space="preserve">                 $ref: 'TS29571_CommonData.yaml#/components/responses/default'</w:t>
      </w:r>
    </w:p>
    <w:p w14:paraId="5211F123" w14:textId="77777777" w:rsidR="00525B7C" w:rsidRDefault="00525B7C" w:rsidP="00525B7C">
      <w:pPr>
        <w:pStyle w:val="PL"/>
      </w:pPr>
    </w:p>
    <w:p w14:paraId="155CAC73" w14:textId="77777777" w:rsidR="00525B7C" w:rsidRPr="001C7C10" w:rsidRDefault="00525B7C" w:rsidP="00525B7C">
      <w:pPr>
        <w:pStyle w:val="PL"/>
      </w:pPr>
      <w:r>
        <w:t xml:space="preserve"> </w:t>
      </w:r>
      <w:r w:rsidRPr="001C7C10">
        <w:t xml:space="preserve"> /data-subscriptions/{subscriptionId}:</w:t>
      </w:r>
    </w:p>
    <w:p w14:paraId="1F507E5D"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6E0C6D4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DCA3A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0220FF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46F98CE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EA081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1E8939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17E10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C50CA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27769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22AA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F3BFD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13CF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6B07BD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2FD4AEA"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A2FB91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43DB94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9E2651E" w14:textId="77777777" w:rsidR="00525B7C" w:rsidRDefault="00525B7C" w:rsidP="00525B7C">
      <w:pPr>
        <w:pStyle w:val="PL"/>
      </w:pPr>
      <w:r>
        <w:t xml:space="preserve">        '200':</w:t>
      </w:r>
    </w:p>
    <w:p w14:paraId="5D4E0E4E" w14:textId="77777777" w:rsidR="00525B7C" w:rsidRDefault="00525B7C" w:rsidP="00525B7C">
      <w:pPr>
        <w:pStyle w:val="PL"/>
      </w:pPr>
      <w:r>
        <w:t xml:space="preserve">          description: &gt;</w:t>
      </w:r>
    </w:p>
    <w:p w14:paraId="1687C172" w14:textId="77777777" w:rsidR="00525B7C" w:rsidRDefault="00525B7C" w:rsidP="00525B7C">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7114F699" w14:textId="77777777" w:rsidR="00525B7C" w:rsidRDefault="00525B7C" w:rsidP="00525B7C">
      <w:pPr>
        <w:pStyle w:val="PL"/>
      </w:pPr>
      <w:r>
        <w:t xml:space="preserve">            and </w:t>
      </w:r>
      <w:r w:rsidRPr="00FA3B6F">
        <w:t xml:space="preserve">including the stored unsent </w:t>
      </w:r>
      <w:r>
        <w:t xml:space="preserve">data </w:t>
      </w:r>
      <w:r w:rsidRPr="00FA3B6F">
        <w:t>events in the response</w:t>
      </w:r>
      <w:r>
        <w:t>.</w:t>
      </w:r>
    </w:p>
    <w:p w14:paraId="4C4530A9" w14:textId="77777777" w:rsidR="00525B7C" w:rsidRDefault="00525B7C" w:rsidP="00525B7C">
      <w:pPr>
        <w:pStyle w:val="PL"/>
      </w:pPr>
      <w:r>
        <w:t xml:space="preserve">                  content:</w:t>
      </w:r>
    </w:p>
    <w:p w14:paraId="15689E96" w14:textId="77777777" w:rsidR="00525B7C" w:rsidRDefault="00525B7C" w:rsidP="00525B7C">
      <w:pPr>
        <w:pStyle w:val="PL"/>
      </w:pPr>
      <w:r>
        <w:t xml:space="preserve">                    application/json:</w:t>
      </w:r>
    </w:p>
    <w:p w14:paraId="69989623" w14:textId="77777777" w:rsidR="00525B7C" w:rsidRDefault="00525B7C" w:rsidP="00525B7C">
      <w:pPr>
        <w:pStyle w:val="PL"/>
      </w:pPr>
      <w:r>
        <w:t xml:space="preserve">                      schema:</w:t>
      </w:r>
    </w:p>
    <w:p w14:paraId="1DC4BF04" w14:textId="77777777" w:rsidR="00525B7C" w:rsidRDefault="00525B7C" w:rsidP="00525B7C">
      <w:pPr>
        <w:pStyle w:val="PL"/>
      </w:pPr>
      <w:r>
        <w:t xml:space="preserve">                        $ref: '#/components/schemas/NdccfDataSubscriptionNotification'</w:t>
      </w:r>
    </w:p>
    <w:p w14:paraId="1FE0D1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ECEF5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4A649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A6CA5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524BFF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DE46F8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F971B8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307FE8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4BD78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CD948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0C886F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ED9B5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16D90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346CF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E819B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D32D5E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2449420" w14:textId="77777777" w:rsidR="00525B7C" w:rsidRDefault="00525B7C" w:rsidP="00525B7C">
      <w:pPr>
        <w:pStyle w:val="PL"/>
      </w:pPr>
      <w:r>
        <w:t xml:space="preserve">        '502':</w:t>
      </w:r>
    </w:p>
    <w:p w14:paraId="1BF3529D" w14:textId="77777777" w:rsidR="00525B7C" w:rsidRPr="001C7C10" w:rsidRDefault="00525B7C" w:rsidP="00525B7C">
      <w:pPr>
        <w:pStyle w:val="PL"/>
      </w:pPr>
      <w:r>
        <w:t xml:space="preserve">          $ref: 'TS29571_CommonData.yaml#/components/responses/502'</w:t>
      </w:r>
    </w:p>
    <w:p w14:paraId="60B513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DB424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2EF2D6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CACAE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B873F6"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1A455C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71E8C3E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09B0275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45E23E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37AEA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D85F49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7067531"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DCAB5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9B8A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20C7B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A9A20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35CE6BE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B0D2F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3E2BFD2"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CE5C21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5553CE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1DAFD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CF0C0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0F00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599217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4976330"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EC513C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7995D1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3878C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2140E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67D77E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66CC6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610FC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B4A5E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4D67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1796EF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AA3ED9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DEF30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D1D40D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64D128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5CDB00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EE59E6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F9D9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124D9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A96F3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81BA63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7C41F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9F214A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70F4D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2279E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2AB46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FCC81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8F48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AD9CC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076A5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2C7872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B99B7A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326F6CD" w14:textId="77777777" w:rsidR="00525B7C" w:rsidRDefault="00525B7C" w:rsidP="00525B7C">
      <w:pPr>
        <w:pStyle w:val="PL"/>
      </w:pPr>
      <w:r>
        <w:t xml:space="preserve">        '502':</w:t>
      </w:r>
    </w:p>
    <w:p w14:paraId="18D709CA" w14:textId="77777777" w:rsidR="00525B7C" w:rsidRPr="001C7C10" w:rsidRDefault="00525B7C" w:rsidP="00525B7C">
      <w:pPr>
        <w:pStyle w:val="PL"/>
      </w:pPr>
      <w:r>
        <w:t xml:space="preserve">          $ref: 'TS29571_CommonData.yaml#/components/responses/502'</w:t>
      </w:r>
    </w:p>
    <w:p w14:paraId="0C9F52C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736EE8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168F2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1CB9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3040B56" w14:textId="77777777" w:rsidR="00525B7C" w:rsidRDefault="00525B7C" w:rsidP="00525B7C">
      <w:pPr>
        <w:pStyle w:val="PL"/>
      </w:pPr>
    </w:p>
    <w:p w14:paraId="4D339472" w14:textId="77777777" w:rsidR="00525B7C" w:rsidRDefault="00525B7C" w:rsidP="00525B7C">
      <w:pPr>
        <w:pStyle w:val="PL"/>
      </w:pPr>
    </w:p>
    <w:p w14:paraId="4ED2A7B7" w14:textId="77777777" w:rsidR="00525B7C" w:rsidRPr="001C7C10" w:rsidRDefault="00525B7C" w:rsidP="00525B7C">
      <w:pPr>
        <w:pStyle w:val="PL"/>
      </w:pPr>
      <w:r>
        <w:t xml:space="preserve"> </w:t>
      </w:r>
      <w:r w:rsidRPr="001C7C10">
        <w:t xml:space="preserve"> /</w:t>
      </w:r>
      <w:r>
        <w:rPr>
          <w:rFonts w:hint="eastAsia"/>
          <w:lang w:eastAsia="zh-CN"/>
        </w:rPr>
        <w:t>trans</w:t>
      </w:r>
      <w:r>
        <w:t>fer</w:t>
      </w:r>
      <w:r w:rsidRPr="001C7C10">
        <w:t>s:</w:t>
      </w:r>
    </w:p>
    <w:p w14:paraId="02790135" w14:textId="77777777" w:rsidR="00525B7C" w:rsidRPr="001C7C10" w:rsidRDefault="00525B7C" w:rsidP="00525B7C">
      <w:pPr>
        <w:pStyle w:val="PL"/>
      </w:pPr>
      <w:r>
        <w:t xml:space="preserve"> </w:t>
      </w:r>
      <w:r w:rsidRPr="001C7C10">
        <w:t xml:space="preserve"> </w:t>
      </w:r>
      <w:r>
        <w:t xml:space="preserve"> </w:t>
      </w:r>
      <w:r w:rsidRPr="001C7C10">
        <w:t xml:space="preserve"> post:</w:t>
      </w:r>
    </w:p>
    <w:p w14:paraId="77300D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0971411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58DA843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520E232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0367FA8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470288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731C11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ACA42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629D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0E51302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BB195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46BD31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316BA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79ECEDE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116F749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BD864D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A1C82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4893D3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2FFD48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CAD6F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AA474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2135F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C352D2F"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F1346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93FC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5406E5B" w14:textId="77777777" w:rsidR="00525B7C" w:rsidRDefault="00525B7C" w:rsidP="00525B7C">
      <w:pPr>
        <w:pStyle w:val="PL"/>
        <w:rPr>
          <w:rFonts w:cs="Courier New"/>
          <w:szCs w:val="16"/>
        </w:rPr>
      </w:pPr>
      <w:r>
        <w:rPr>
          <w:rFonts w:cs="Courier New"/>
          <w:szCs w:val="16"/>
        </w:rPr>
        <w:t xml:space="preserve">        '400':</w:t>
      </w:r>
    </w:p>
    <w:p w14:paraId="63D64364" w14:textId="77777777" w:rsidR="00525B7C" w:rsidRDefault="00525B7C" w:rsidP="00525B7C">
      <w:pPr>
        <w:pStyle w:val="PL"/>
      </w:pPr>
      <w:r>
        <w:rPr>
          <w:rFonts w:cs="Courier New"/>
          <w:szCs w:val="16"/>
        </w:rPr>
        <w:t xml:space="preserve">          $ref: 'TS29571_CommonData.yaml#/components/responses/400'</w:t>
      </w:r>
    </w:p>
    <w:p w14:paraId="2DE4453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94052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3B489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0D46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85789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1393E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C2A53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EC2DB1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45D037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5A9F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2A514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21C556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404B16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3167F4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11CBB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64C444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6E38CA4" w14:textId="77777777" w:rsidR="00525B7C" w:rsidRDefault="00525B7C" w:rsidP="00525B7C">
      <w:pPr>
        <w:pStyle w:val="PL"/>
      </w:pPr>
      <w:r>
        <w:t xml:space="preserve">        '502':</w:t>
      </w:r>
    </w:p>
    <w:p w14:paraId="0297424E" w14:textId="77777777" w:rsidR="00525B7C" w:rsidRPr="001C7C10" w:rsidRDefault="00525B7C" w:rsidP="00525B7C">
      <w:pPr>
        <w:pStyle w:val="PL"/>
      </w:pPr>
      <w:r>
        <w:t xml:space="preserve">          $ref: 'TS29571_CommonData.yaml#/components/responses/502'</w:t>
      </w:r>
    </w:p>
    <w:p w14:paraId="7FD74BD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184E5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25C96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506B82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D41EBD" w14:textId="77777777" w:rsidR="00525B7C" w:rsidRDefault="00525B7C" w:rsidP="00525B7C">
      <w:pPr>
        <w:pStyle w:val="PL"/>
      </w:pPr>
    </w:p>
    <w:p w14:paraId="0DAC1FB1" w14:textId="77777777" w:rsidR="00525B7C" w:rsidRDefault="00525B7C" w:rsidP="00525B7C">
      <w:pPr>
        <w:pStyle w:val="PL"/>
      </w:pPr>
      <w:r>
        <w:t xml:space="preserve"> </w:t>
      </w:r>
      <w:r w:rsidRPr="001C7C10">
        <w:t xml:space="preserve"> /</w:t>
      </w:r>
      <w:r>
        <w:rPr>
          <w:rFonts w:hint="eastAsia"/>
          <w:lang w:eastAsia="zh-CN"/>
        </w:rPr>
        <w:t>trans</w:t>
      </w:r>
      <w:r>
        <w:t>fer</w:t>
      </w:r>
      <w:r w:rsidRPr="001C7C10">
        <w:t>s/{</w:t>
      </w:r>
      <w:r>
        <w:t>transfer</w:t>
      </w:r>
      <w:r w:rsidRPr="001C7C10">
        <w:t>Id}:</w:t>
      </w:r>
    </w:p>
    <w:p w14:paraId="1F48736A" w14:textId="77777777" w:rsidR="00525B7C" w:rsidRPr="001C7C10" w:rsidRDefault="00525B7C" w:rsidP="00525B7C">
      <w:pPr>
        <w:pStyle w:val="PL"/>
      </w:pPr>
      <w:r>
        <w:t xml:space="preserve"> </w:t>
      </w:r>
      <w:r w:rsidRPr="001C7C10">
        <w:t xml:space="preserve"> </w:t>
      </w:r>
      <w:r>
        <w:t xml:space="preserve"> </w:t>
      </w:r>
      <w:r w:rsidRPr="001C7C10">
        <w:t xml:space="preserve"> put:</w:t>
      </w:r>
    </w:p>
    <w:p w14:paraId="3980602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CF4BB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w:t>
      </w:r>
      <w:r>
        <w:t>Update</w:t>
      </w:r>
      <w:r w:rsidRPr="001C7C10">
        <w:t>DCCF</w:t>
      </w:r>
      <w:r>
        <w:t>DataManagementTransfer</w:t>
      </w:r>
    </w:p>
    <w:p w14:paraId="23D4FA2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C8D15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0B6CF1E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requestBody:</w:t>
      </w:r>
    </w:p>
    <w:p w14:paraId="6D8A14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53C635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BBF0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16724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12B519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5E58C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2251E6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3B03507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9332BB8"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20EBB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08FEA17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B854C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3E667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91B070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CE8B0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55D9DA62"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19BB59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6D9279C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2757E22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18ABD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2840E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1B7F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6D08AA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07847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163479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8BF24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7EC3A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C7D7C9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522815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7C85BB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C7454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5E9E35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8C2FD4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B7C99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626944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113A3C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97F4C1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3978BD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DC7D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C327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C90F6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615B6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EFC6EF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39A678" w14:textId="77777777" w:rsidR="00525B7C"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FB3F312" w14:textId="77777777" w:rsidR="00525B7C" w:rsidRDefault="00525B7C" w:rsidP="00525B7C">
      <w:pPr>
        <w:pStyle w:val="PL"/>
      </w:pPr>
      <w:r>
        <w:t xml:space="preserve">        '502':</w:t>
      </w:r>
    </w:p>
    <w:p w14:paraId="0580AE7B" w14:textId="77777777" w:rsidR="00525B7C" w:rsidRPr="001C7C10" w:rsidRDefault="00525B7C" w:rsidP="00525B7C">
      <w:pPr>
        <w:pStyle w:val="PL"/>
      </w:pPr>
      <w:r>
        <w:t xml:space="preserve">          $ref: 'TS29571_CommonData.yaml#/components/responses/502'</w:t>
      </w:r>
    </w:p>
    <w:p w14:paraId="34B2519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F169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4377D8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7BE929F" w14:textId="77777777" w:rsidR="00525B7C" w:rsidRPr="00DB1513"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50BBA73" w14:textId="77777777" w:rsidR="00525B7C" w:rsidRPr="001C7C10" w:rsidRDefault="00525B7C" w:rsidP="00525B7C">
      <w:pPr>
        <w:pStyle w:val="PL"/>
      </w:pPr>
      <w:r>
        <w:t xml:space="preserve"> </w:t>
      </w:r>
      <w:r w:rsidRPr="001C7C10">
        <w:t xml:space="preserve"> </w:t>
      </w:r>
      <w:r>
        <w:t xml:space="preserve"> </w:t>
      </w:r>
      <w:r w:rsidRPr="001C7C10">
        <w:t xml:space="preserve"> delete:</w:t>
      </w:r>
    </w:p>
    <w:p w14:paraId="7DFC9B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5EEE1EA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701A09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tags:</w:t>
      </w:r>
    </w:p>
    <w:p w14:paraId="31E701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062A5F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parameters:</w:t>
      </w:r>
    </w:p>
    <w:p w14:paraId="228DAC1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301019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4A62BE7"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5EF33D5" w14:textId="77777777" w:rsidR="00525B7C" w:rsidRPr="00BF5D62"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64A4300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D402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7635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00AC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responses:</w:t>
      </w:r>
    </w:p>
    <w:p w14:paraId="0BE4BDA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14D6006"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069BFA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23E9BAE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58B46FA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D2C79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E34FB7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1A1102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F579E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652E6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55C6E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6043F7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C0438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8EF2F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AF8F87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6207A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7CDC5FB"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30D5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88D763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5FDF8C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3D8C16" w14:textId="77777777" w:rsidR="00525B7C" w:rsidRDefault="00525B7C" w:rsidP="00525B7C">
      <w:pPr>
        <w:pStyle w:val="PL"/>
      </w:pPr>
      <w:r>
        <w:t xml:space="preserve">        '502':</w:t>
      </w:r>
    </w:p>
    <w:p w14:paraId="6333FEC2" w14:textId="77777777" w:rsidR="00525B7C" w:rsidRPr="001C7C10" w:rsidRDefault="00525B7C" w:rsidP="00525B7C">
      <w:pPr>
        <w:pStyle w:val="PL"/>
      </w:pPr>
      <w:r>
        <w:t xml:space="preserve">          $ref: 'TS29571_CommonData.yaml#/components/responses/502'</w:t>
      </w:r>
    </w:p>
    <w:p w14:paraId="5CC13F5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A8489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EF5D47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7E4028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1423BE8" w14:textId="77777777" w:rsidR="00525B7C" w:rsidRDefault="00525B7C" w:rsidP="00525B7C">
      <w:pPr>
        <w:pStyle w:val="PL"/>
      </w:pPr>
      <w:r>
        <w:t>#</w:t>
      </w:r>
    </w:p>
    <w:p w14:paraId="0500E99C" w14:textId="77777777" w:rsidR="00525B7C" w:rsidRPr="001C7C10" w:rsidRDefault="00525B7C" w:rsidP="00525B7C">
      <w:pPr>
        <w:pStyle w:val="PL"/>
      </w:pPr>
      <w:r w:rsidRPr="001C7C10">
        <w:t>components:</w:t>
      </w:r>
    </w:p>
    <w:p w14:paraId="0F0EAD3D" w14:textId="77777777" w:rsidR="00525B7C" w:rsidRPr="001C7C10" w:rsidRDefault="00525B7C" w:rsidP="00525B7C">
      <w:pPr>
        <w:pStyle w:val="PL"/>
      </w:pPr>
      <w:r>
        <w:t xml:space="preserve"> </w:t>
      </w:r>
      <w:r w:rsidRPr="001C7C10">
        <w:t xml:space="preserve"> securitySchemes:</w:t>
      </w:r>
    </w:p>
    <w:p w14:paraId="4118AD0A" w14:textId="77777777" w:rsidR="00525B7C" w:rsidRPr="001C7C10" w:rsidRDefault="00525B7C" w:rsidP="00525B7C">
      <w:pPr>
        <w:pStyle w:val="PL"/>
      </w:pPr>
      <w:r>
        <w:t xml:space="preserve"> </w:t>
      </w:r>
      <w:r w:rsidRPr="001C7C10">
        <w:t xml:space="preserve"> </w:t>
      </w:r>
      <w:r>
        <w:t xml:space="preserve"> </w:t>
      </w:r>
      <w:r w:rsidRPr="001C7C10">
        <w:t xml:space="preserve"> oAuth2ClientCredentials:</w:t>
      </w:r>
    </w:p>
    <w:p w14:paraId="6AB3351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oauth2</w:t>
      </w:r>
    </w:p>
    <w:p w14:paraId="7808B91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flows:</w:t>
      </w:r>
    </w:p>
    <w:p w14:paraId="01B1FD0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2445B7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218CA4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B8BC7C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2C7B03C4" w14:textId="77777777" w:rsidR="00525B7C" w:rsidRPr="001C7C10" w:rsidRDefault="00525B7C" w:rsidP="00525B7C">
      <w:pPr>
        <w:pStyle w:val="PL"/>
      </w:pPr>
      <w:r>
        <w:t>#</w:t>
      </w:r>
    </w:p>
    <w:p w14:paraId="064C4914" w14:textId="77777777" w:rsidR="00525B7C" w:rsidRPr="001C7C10" w:rsidRDefault="00525B7C" w:rsidP="00525B7C">
      <w:pPr>
        <w:pStyle w:val="PL"/>
      </w:pPr>
      <w:r>
        <w:t xml:space="preserve"> </w:t>
      </w:r>
      <w:r w:rsidRPr="001C7C10">
        <w:t xml:space="preserve"> schemas:</w:t>
      </w:r>
    </w:p>
    <w:p w14:paraId="379C33B2" w14:textId="77777777" w:rsidR="00525B7C" w:rsidRPr="001C7C10" w:rsidRDefault="00525B7C" w:rsidP="00525B7C">
      <w:pPr>
        <w:pStyle w:val="PL"/>
      </w:pPr>
      <w:r>
        <w:t>#</w:t>
      </w:r>
    </w:p>
    <w:p w14:paraId="7E780CAD" w14:textId="77777777" w:rsidR="00525B7C" w:rsidRDefault="00525B7C" w:rsidP="00525B7C">
      <w:pPr>
        <w:pStyle w:val="PL"/>
      </w:pPr>
      <w:r>
        <w:t xml:space="preserve"> </w:t>
      </w:r>
      <w:r w:rsidRPr="001C7C10">
        <w:t xml:space="preserve"> </w:t>
      </w:r>
      <w:r>
        <w:t xml:space="preserve"> </w:t>
      </w:r>
      <w:r w:rsidRPr="001C7C10">
        <w:t xml:space="preserve"> NdccfAnalyticsSubscription:</w:t>
      </w:r>
    </w:p>
    <w:p w14:paraId="5E8B40F5" w14:textId="77777777" w:rsidR="00525B7C" w:rsidRPr="001C7C10" w:rsidRDefault="00525B7C" w:rsidP="00525B7C">
      <w:pPr>
        <w:pStyle w:val="PL"/>
      </w:pPr>
      <w:r>
        <w:t xml:space="preserve">      description: </w:t>
      </w:r>
      <w:r>
        <w:rPr>
          <w:lang w:eastAsia="zh-CN"/>
        </w:rPr>
        <w:t>Represents an Individual DCCF Analytics Subscription.</w:t>
      </w:r>
    </w:p>
    <w:p w14:paraId="1F47D7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220B4C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5BC364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200A1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1D46BF8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3E2DECD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02E2DAC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3F0D23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8BEAAA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25A6C65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A144F2E" w14:textId="77777777" w:rsidR="00525B7C" w:rsidRDefault="00525B7C" w:rsidP="00525B7C">
      <w:pPr>
        <w:pStyle w:val="PL"/>
      </w:pPr>
      <w:r>
        <w:t xml:space="preserve">        anaNotifCorrId:</w:t>
      </w:r>
    </w:p>
    <w:p w14:paraId="482E3B14" w14:textId="77777777" w:rsidR="00525B7C" w:rsidRDefault="00525B7C" w:rsidP="00525B7C">
      <w:pPr>
        <w:pStyle w:val="PL"/>
      </w:pPr>
      <w:r>
        <w:rPr>
          <w:rFonts w:cs="Courier New"/>
          <w:szCs w:val="16"/>
        </w:rPr>
        <w:t xml:space="preserve">          </w:t>
      </w:r>
      <w:r>
        <w:t>type: string</w:t>
      </w:r>
    </w:p>
    <w:p w14:paraId="309D3DEA" w14:textId="77777777" w:rsidR="00525B7C" w:rsidRPr="001C7C10" w:rsidRDefault="00525B7C" w:rsidP="00525B7C">
      <w:pPr>
        <w:pStyle w:val="PL"/>
      </w:pPr>
      <w:r>
        <w:rPr>
          <w:rFonts w:cs="Courier New"/>
          <w:szCs w:val="16"/>
        </w:rPr>
        <w:t xml:space="preserve">          </w:t>
      </w:r>
      <w:r>
        <w:t>description: Notification correlation identifier.</w:t>
      </w:r>
    </w:p>
    <w:p w14:paraId="1B5D171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5D4AD7F1" w14:textId="77777777" w:rsidR="00525B7C" w:rsidRDefault="00525B7C" w:rsidP="00525B7C">
      <w:pPr>
        <w:pStyle w:val="PL"/>
        <w:rPr>
          <w:rFonts w:cs="Courier New"/>
          <w:szCs w:val="16"/>
        </w:rPr>
      </w:pPr>
      <w:r>
        <w:rPr>
          <w:rFonts w:cs="Courier New"/>
          <w:szCs w:val="16"/>
        </w:rPr>
        <w:t xml:space="preserve">          type: array</w:t>
      </w:r>
    </w:p>
    <w:p w14:paraId="1B4B208E" w14:textId="77777777" w:rsidR="00525B7C" w:rsidRDefault="00525B7C" w:rsidP="00525B7C">
      <w:pPr>
        <w:pStyle w:val="PL"/>
        <w:rPr>
          <w:rFonts w:cs="Courier New"/>
          <w:szCs w:val="16"/>
        </w:rPr>
      </w:pPr>
      <w:r>
        <w:rPr>
          <w:rFonts w:cs="Courier New"/>
          <w:szCs w:val="16"/>
        </w:rPr>
        <w:lastRenderedPageBreak/>
        <w:t xml:space="preserve">          items:</w:t>
      </w:r>
    </w:p>
    <w:p w14:paraId="2C2C9F8F" w14:textId="77777777" w:rsidR="00525B7C" w:rsidRDefault="00525B7C" w:rsidP="00525B7C">
      <w:pPr>
        <w:pStyle w:val="PL"/>
        <w:rPr>
          <w:rFonts w:cs="Courier New"/>
          <w:szCs w:val="16"/>
        </w:rPr>
      </w:pPr>
      <w:r>
        <w:rPr>
          <w:rFonts w:cs="Courier New"/>
          <w:szCs w:val="16"/>
        </w:rPr>
        <w:t xml:space="preserve">            $ref: </w:t>
      </w:r>
      <w:r w:rsidRPr="001C7C10">
        <w:t>'#/components/schemas/</w:t>
      </w:r>
      <w:r>
        <w:t>NotifyEndpoint</w:t>
      </w:r>
      <w:r w:rsidRPr="001C7C10">
        <w:t>'</w:t>
      </w:r>
    </w:p>
    <w:p w14:paraId="46F1FEBA" w14:textId="77777777" w:rsidR="00525B7C" w:rsidRPr="001C7C10" w:rsidRDefault="00525B7C" w:rsidP="00525B7C">
      <w:pPr>
        <w:pStyle w:val="PL"/>
      </w:pPr>
      <w:r>
        <w:rPr>
          <w:rFonts w:cs="Courier New"/>
          <w:szCs w:val="16"/>
        </w:rPr>
        <w:t xml:space="preserve">          minItems: 1</w:t>
      </w:r>
    </w:p>
    <w:p w14:paraId="4CC5EDE0" w14:textId="77777777" w:rsidR="00525B7C" w:rsidRPr="00BA6F8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0438F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AD4D0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15EF1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62583613" w14:textId="77777777" w:rsidR="00525B7C" w:rsidRDefault="00525B7C" w:rsidP="00525B7C">
      <w:pPr>
        <w:pStyle w:val="PL"/>
        <w:rPr>
          <w:rFonts w:cs="Courier New"/>
          <w:szCs w:val="16"/>
        </w:rPr>
      </w:pPr>
      <w:r>
        <w:rPr>
          <w:rFonts w:cs="Courier New"/>
          <w:szCs w:val="16"/>
        </w:rPr>
        <w:t xml:space="preserve">          type: array</w:t>
      </w:r>
    </w:p>
    <w:p w14:paraId="6D1F5D2D" w14:textId="77777777" w:rsidR="00525B7C" w:rsidRDefault="00525B7C" w:rsidP="00525B7C">
      <w:pPr>
        <w:pStyle w:val="PL"/>
        <w:rPr>
          <w:rFonts w:cs="Courier New"/>
          <w:szCs w:val="16"/>
        </w:rPr>
      </w:pPr>
      <w:r>
        <w:rPr>
          <w:rFonts w:cs="Courier New"/>
          <w:szCs w:val="16"/>
        </w:rPr>
        <w:t xml:space="preserve">          items:</w:t>
      </w:r>
    </w:p>
    <w:p w14:paraId="6746853A" w14:textId="77777777" w:rsidR="00525B7C" w:rsidRDefault="00525B7C" w:rsidP="00525B7C">
      <w:pPr>
        <w:pStyle w:val="PL"/>
        <w:rPr>
          <w:rFonts w:cs="Courier New"/>
          <w:szCs w:val="16"/>
        </w:rPr>
      </w:pPr>
      <w:r>
        <w:rPr>
          <w:rFonts w:cs="Courier New"/>
          <w:szCs w:val="16"/>
        </w:rPr>
        <w:t xml:space="preserve">            $ref: </w:t>
      </w:r>
      <w:r w:rsidRPr="001C7C10">
        <w:t>'#/components/schemas/ProcessingInstruction'</w:t>
      </w:r>
    </w:p>
    <w:p w14:paraId="1771E1E8" w14:textId="77777777" w:rsidR="00525B7C" w:rsidRPr="001C7C10" w:rsidRDefault="00525B7C" w:rsidP="00525B7C">
      <w:pPr>
        <w:pStyle w:val="PL"/>
      </w:pPr>
      <w:r>
        <w:rPr>
          <w:rFonts w:cs="Courier New"/>
          <w:szCs w:val="16"/>
        </w:rPr>
        <w:t xml:space="preserve">          minItems: 1</w:t>
      </w:r>
    </w:p>
    <w:p w14:paraId="06F440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36D531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4189F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FA6E47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096904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B2ABE4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1D372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7D113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AEF84F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1CBE37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5E17AB5" w14:textId="77777777" w:rsidR="00525B7C" w:rsidRDefault="00525B7C" w:rsidP="00525B7C">
      <w:pPr>
        <w:pStyle w:val="PL"/>
        <w:rPr>
          <w:lang w:val="en-IN" w:eastAsia="en-IN"/>
        </w:rPr>
      </w:pPr>
      <w:r>
        <w:rPr>
          <w:lang w:val="en-IN" w:eastAsia="en-IN"/>
        </w:rPr>
        <w:t xml:space="preserve">          type: boolean</w:t>
      </w:r>
    </w:p>
    <w:p w14:paraId="762D59FA" w14:textId="77777777" w:rsidR="00525B7C" w:rsidRDefault="00525B7C" w:rsidP="00525B7C">
      <w:pPr>
        <w:pStyle w:val="PL"/>
        <w:rPr>
          <w:lang w:eastAsia="zh-CN"/>
        </w:rPr>
      </w:pPr>
      <w:r>
        <w:rPr>
          <w:lang w:val="en-IN" w:eastAsia="en-IN"/>
        </w:rPr>
        <w:t xml:space="preserve">          description: </w:t>
      </w:r>
      <w:r>
        <w:rPr>
          <w:lang w:eastAsia="zh-CN"/>
        </w:rPr>
        <w:t>&gt;</w:t>
      </w:r>
    </w:p>
    <w:p w14:paraId="44E1BF0F" w14:textId="77777777" w:rsidR="00525B7C" w:rsidRDefault="00525B7C" w:rsidP="00525B7C">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236B8A60" w14:textId="77777777" w:rsidR="00525B7C" w:rsidRDefault="00525B7C" w:rsidP="00525B7C">
      <w:pPr>
        <w:pStyle w:val="PL"/>
      </w:pPr>
      <w:r>
        <w:rPr>
          <w:lang w:val="en-IN" w:eastAsia="en-IN"/>
        </w:rPr>
        <w:t xml:space="preserve">           </w:t>
      </w:r>
      <w:r>
        <w:rPr>
          <w:lang w:eastAsia="zh-CN"/>
        </w:rPr>
        <w:t xml:space="preserve"> if the consumer requests to store the analytics in an ADRF but both the </w:t>
      </w:r>
      <w:r>
        <w:t>"adrfId" and</w:t>
      </w:r>
    </w:p>
    <w:p w14:paraId="6FA85C3D" w14:textId="77777777" w:rsidR="00525B7C" w:rsidRDefault="00525B7C" w:rsidP="00525B7C">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8E7886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5695F3D" w14:textId="77777777" w:rsidR="00525B7C" w:rsidRPr="00D56DB6" w:rsidRDefault="00525B7C" w:rsidP="00525B7C">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677965B" w14:textId="77777777" w:rsidR="00525B7C" w:rsidRPr="00E5498B" w:rsidRDefault="00525B7C" w:rsidP="00525B7C">
      <w:pPr>
        <w:pStyle w:val="PL"/>
      </w:pPr>
      <w:r w:rsidRPr="00E5498B">
        <w:t xml:space="preserve">        suppFeat:</w:t>
      </w:r>
    </w:p>
    <w:p w14:paraId="74CFE9D0" w14:textId="77777777" w:rsidR="00525B7C" w:rsidRDefault="00525B7C" w:rsidP="00525B7C">
      <w:pPr>
        <w:pStyle w:val="PL"/>
      </w:pPr>
      <w:r w:rsidRPr="00E5498B">
        <w:t xml:space="preserve">          $ref: 'TS29571_CommonData.yaml#/components/schemas/SupportedFeatures'</w:t>
      </w:r>
    </w:p>
    <w:p w14:paraId="6749B8B6" w14:textId="77777777" w:rsidR="00525B7C" w:rsidRDefault="00525B7C" w:rsidP="00525B7C">
      <w:pPr>
        <w:pStyle w:val="PL"/>
        <w:rPr>
          <w:lang w:eastAsia="zh-CN"/>
        </w:rPr>
      </w:pPr>
      <w:r>
        <w:rPr>
          <w:lang w:eastAsia="zh-CN"/>
        </w:rPr>
        <w:t xml:space="preserve">        </w:t>
      </w:r>
      <w:r>
        <w:t>timePeriod</w:t>
      </w:r>
      <w:r>
        <w:rPr>
          <w:lang w:eastAsia="zh-CN"/>
        </w:rPr>
        <w:t>:</w:t>
      </w:r>
    </w:p>
    <w:p w14:paraId="12400A8B" w14:textId="77777777" w:rsidR="00525B7C" w:rsidRPr="005B6F6F" w:rsidRDefault="00525B7C" w:rsidP="00525B7C">
      <w:pPr>
        <w:pStyle w:val="PL"/>
        <w:rPr>
          <w:lang w:eastAsia="zh-CN"/>
        </w:rPr>
      </w:pPr>
      <w:r>
        <w:rPr>
          <w:lang w:eastAsia="zh-CN"/>
        </w:rPr>
        <w:t xml:space="preserve">          </w:t>
      </w:r>
      <w:r w:rsidRPr="00B46B1E">
        <w:rPr>
          <w:lang w:val="en-IN" w:eastAsia="en-IN"/>
        </w:rPr>
        <w:t>$ref: 'TS29122_CommonData.yaml#/components/schemas/TimeWindow'</w:t>
      </w:r>
    </w:p>
    <w:p w14:paraId="3DE1239A" w14:textId="77777777" w:rsidR="00525B7C" w:rsidRDefault="00525B7C" w:rsidP="00525B7C">
      <w:pPr>
        <w:pStyle w:val="PL"/>
        <w:rPr>
          <w:lang w:eastAsia="zh-CN"/>
        </w:rPr>
      </w:pPr>
      <w:r>
        <w:rPr>
          <w:lang w:eastAsia="zh-CN"/>
        </w:rPr>
        <w:t xml:space="preserve">        dataCollectPurposes:</w:t>
      </w:r>
    </w:p>
    <w:p w14:paraId="011FB220" w14:textId="77777777" w:rsidR="00525B7C" w:rsidRDefault="00525B7C" w:rsidP="00525B7C">
      <w:pPr>
        <w:pStyle w:val="PL"/>
        <w:rPr>
          <w:rFonts w:cs="Courier New"/>
          <w:szCs w:val="16"/>
        </w:rPr>
      </w:pPr>
      <w:r>
        <w:rPr>
          <w:rFonts w:cs="Courier New"/>
          <w:szCs w:val="16"/>
        </w:rPr>
        <w:t xml:space="preserve">          type: array</w:t>
      </w:r>
    </w:p>
    <w:p w14:paraId="38012DAC" w14:textId="77777777" w:rsidR="00525B7C" w:rsidRDefault="00525B7C" w:rsidP="00525B7C">
      <w:pPr>
        <w:pStyle w:val="PL"/>
        <w:rPr>
          <w:rFonts w:cs="Courier New"/>
          <w:szCs w:val="16"/>
        </w:rPr>
      </w:pPr>
      <w:r>
        <w:rPr>
          <w:rFonts w:cs="Courier New"/>
          <w:szCs w:val="16"/>
        </w:rPr>
        <w:t xml:space="preserve">          items:</w:t>
      </w:r>
    </w:p>
    <w:p w14:paraId="2041F43B" w14:textId="77777777" w:rsidR="00525B7C" w:rsidRDefault="00525B7C" w:rsidP="00525B7C">
      <w:pPr>
        <w:pStyle w:val="PL"/>
        <w:rPr>
          <w:rFonts w:cs="Courier New"/>
          <w:szCs w:val="16"/>
        </w:rPr>
      </w:pPr>
      <w:r>
        <w:rPr>
          <w:rFonts w:cs="Courier New"/>
          <w:szCs w:val="16"/>
        </w:rPr>
        <w:t xml:space="preserve">            </w:t>
      </w:r>
      <w:r w:rsidRPr="001C7C10">
        <w:t>$ref: '#/components/schemas/</w:t>
      </w:r>
      <w:r>
        <w:t>DataCollectionPurpose</w:t>
      </w:r>
      <w:r w:rsidRPr="001C7C10">
        <w:t>'</w:t>
      </w:r>
    </w:p>
    <w:p w14:paraId="1D434B16" w14:textId="77777777" w:rsidR="00525B7C" w:rsidRPr="001C7C10" w:rsidRDefault="00525B7C" w:rsidP="00525B7C">
      <w:pPr>
        <w:pStyle w:val="PL"/>
      </w:pPr>
      <w:r>
        <w:rPr>
          <w:rFonts w:cs="Courier New"/>
          <w:szCs w:val="16"/>
        </w:rPr>
        <w:t xml:space="preserve">          minItems: 1</w:t>
      </w:r>
    </w:p>
    <w:p w14:paraId="39A441B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D78EDB4"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343FA64" w14:textId="77777777" w:rsidR="00525B7C" w:rsidRDefault="00525B7C" w:rsidP="00525B7C">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71E9ACA9"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C91C389" w14:textId="77777777" w:rsidR="00525B7C" w:rsidRDefault="00525B7C" w:rsidP="00525B7C">
      <w:pPr>
        <w:pStyle w:val="PL"/>
      </w:pPr>
      <w:r>
        <w:t xml:space="preserve">        checkedConsentInd:</w:t>
      </w:r>
    </w:p>
    <w:p w14:paraId="6F072739" w14:textId="77777777" w:rsidR="00525B7C" w:rsidRDefault="00525B7C" w:rsidP="00525B7C">
      <w:pPr>
        <w:pStyle w:val="PL"/>
        <w:rPr>
          <w:lang w:eastAsia="zh-CN"/>
        </w:rPr>
      </w:pPr>
      <w:r>
        <w:rPr>
          <w:rFonts w:hint="eastAsia"/>
          <w:lang w:eastAsia="zh-CN"/>
        </w:rPr>
        <w:t xml:space="preserve"> </w:t>
      </w:r>
      <w:r>
        <w:rPr>
          <w:lang w:eastAsia="zh-CN"/>
        </w:rPr>
        <w:t xml:space="preserve">         type: boolean</w:t>
      </w:r>
    </w:p>
    <w:p w14:paraId="0078A85A" w14:textId="77777777" w:rsidR="00525B7C" w:rsidRPr="004800D4"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2FDF34E0"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0FC475A" w14:textId="77777777" w:rsidR="00525B7C" w:rsidRPr="00D516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0949FBBD" w14:textId="77777777" w:rsidR="00525B7C" w:rsidRPr="00F63BA7" w:rsidRDefault="00525B7C" w:rsidP="00525B7C">
      <w:pPr>
        <w:pStyle w:val="PL"/>
      </w:pPr>
    </w:p>
    <w:p w14:paraId="764B27AF" w14:textId="77777777" w:rsidR="00525B7C" w:rsidRPr="001C7C10" w:rsidRDefault="00525B7C" w:rsidP="00525B7C">
      <w:pPr>
        <w:pStyle w:val="PL"/>
      </w:pPr>
      <w:r>
        <w:t>#</w:t>
      </w:r>
    </w:p>
    <w:p w14:paraId="3C3E589A" w14:textId="77777777" w:rsidR="00525B7C" w:rsidRPr="001C7C10" w:rsidRDefault="00525B7C" w:rsidP="00525B7C">
      <w:pPr>
        <w:pStyle w:val="PL"/>
      </w:pPr>
      <w:r>
        <w:t xml:space="preserve"> </w:t>
      </w:r>
      <w:r w:rsidRPr="001C7C10">
        <w:t xml:space="preserve"> </w:t>
      </w:r>
      <w:r>
        <w:t xml:space="preserve"> </w:t>
      </w:r>
      <w:r w:rsidRPr="001C7C10">
        <w:t xml:space="preserve"> NdccfDataSubscription:</w:t>
      </w:r>
    </w:p>
    <w:p w14:paraId="3ED9DD18" w14:textId="77777777" w:rsidR="00525B7C" w:rsidRDefault="00525B7C" w:rsidP="00525B7C">
      <w:pPr>
        <w:pStyle w:val="PL"/>
      </w:pPr>
      <w:r>
        <w:t xml:space="preserve">      description: </w:t>
      </w:r>
      <w:r>
        <w:rPr>
          <w:lang w:eastAsia="zh-CN"/>
        </w:rPr>
        <w:t>Represents an Individual DCCF Data Subscription.</w:t>
      </w:r>
    </w:p>
    <w:p w14:paraId="4703B0B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739E61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1E0A690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106B2FFF" w14:textId="77777777" w:rsidR="00525B7C" w:rsidRDefault="00525B7C" w:rsidP="00525B7C">
      <w:pPr>
        <w:pStyle w:val="PL"/>
      </w:pPr>
      <w:r>
        <w:t xml:space="preserve">        - dataNotifCorrId</w:t>
      </w:r>
    </w:p>
    <w:p w14:paraId="7B1CFAF0" w14:textId="77777777" w:rsidR="00525B7C" w:rsidRPr="001C7C10" w:rsidRDefault="00525B7C" w:rsidP="00525B7C">
      <w:pPr>
        <w:pStyle w:val="PL"/>
      </w:pPr>
      <w:r>
        <w:t xml:space="preserve">        - dataSub</w:t>
      </w:r>
    </w:p>
    <w:p w14:paraId="21D3B6F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21EB2E3" w14:textId="77777777" w:rsidR="00525B7C" w:rsidRDefault="00525B7C" w:rsidP="00525B7C">
      <w:pPr>
        <w:pStyle w:val="PL"/>
      </w:pPr>
      <w:r>
        <w:t xml:space="preserve">        dataSub:</w:t>
      </w:r>
    </w:p>
    <w:p w14:paraId="7EC19F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6503A2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78050D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0AA42D6" w14:textId="77777777" w:rsidR="00525B7C" w:rsidRDefault="00525B7C" w:rsidP="00525B7C">
      <w:pPr>
        <w:pStyle w:val="PL"/>
      </w:pPr>
      <w:r>
        <w:t xml:space="preserve">        dataNotifCorrId:</w:t>
      </w:r>
    </w:p>
    <w:p w14:paraId="4ED2F9D0" w14:textId="77777777" w:rsidR="00525B7C" w:rsidRDefault="00525B7C" w:rsidP="00525B7C">
      <w:pPr>
        <w:pStyle w:val="PL"/>
      </w:pPr>
      <w:r>
        <w:rPr>
          <w:rFonts w:cs="Courier New"/>
          <w:szCs w:val="16"/>
        </w:rPr>
        <w:t xml:space="preserve">          </w:t>
      </w:r>
      <w:r>
        <w:t>type: string</w:t>
      </w:r>
    </w:p>
    <w:p w14:paraId="0EC673F6" w14:textId="77777777" w:rsidR="00525B7C" w:rsidRDefault="00525B7C" w:rsidP="00525B7C">
      <w:pPr>
        <w:pStyle w:val="PL"/>
      </w:pPr>
      <w:r>
        <w:rPr>
          <w:rFonts w:cs="Courier New"/>
          <w:szCs w:val="16"/>
        </w:rPr>
        <w:t xml:space="preserve">          </w:t>
      </w:r>
      <w:r>
        <w:t>description: Notification correlation identifier.</w:t>
      </w:r>
    </w:p>
    <w:p w14:paraId="6E5B5E3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423A2026" w14:textId="77777777" w:rsidR="00525B7C" w:rsidRDefault="00525B7C" w:rsidP="00525B7C">
      <w:pPr>
        <w:pStyle w:val="PL"/>
        <w:rPr>
          <w:rFonts w:cs="Courier New"/>
          <w:szCs w:val="16"/>
        </w:rPr>
      </w:pPr>
      <w:r>
        <w:rPr>
          <w:rFonts w:cs="Courier New"/>
          <w:szCs w:val="16"/>
        </w:rPr>
        <w:t xml:space="preserve">          type: array</w:t>
      </w:r>
    </w:p>
    <w:p w14:paraId="4AF02640" w14:textId="77777777" w:rsidR="00525B7C" w:rsidRDefault="00525B7C" w:rsidP="00525B7C">
      <w:pPr>
        <w:pStyle w:val="PL"/>
        <w:rPr>
          <w:rFonts w:cs="Courier New"/>
          <w:szCs w:val="16"/>
        </w:rPr>
      </w:pPr>
      <w:r>
        <w:rPr>
          <w:rFonts w:cs="Courier New"/>
          <w:szCs w:val="16"/>
        </w:rPr>
        <w:t xml:space="preserve">          items:</w:t>
      </w:r>
    </w:p>
    <w:p w14:paraId="79F833EC" w14:textId="77777777" w:rsidR="00525B7C" w:rsidRDefault="00525B7C" w:rsidP="00525B7C">
      <w:pPr>
        <w:pStyle w:val="PL"/>
        <w:rPr>
          <w:rFonts w:cs="Courier New"/>
          <w:szCs w:val="16"/>
        </w:rPr>
      </w:pPr>
      <w:r>
        <w:rPr>
          <w:rFonts w:cs="Courier New"/>
          <w:szCs w:val="16"/>
        </w:rPr>
        <w:t xml:space="preserve">            $ref: </w:t>
      </w:r>
      <w:r w:rsidRPr="001C7C10">
        <w:t>'#/components/schemas/</w:t>
      </w:r>
      <w:r>
        <w:t>NotifyEndpoint</w:t>
      </w:r>
      <w:r w:rsidRPr="001C7C10">
        <w:t>'</w:t>
      </w:r>
    </w:p>
    <w:p w14:paraId="41ECDA4C" w14:textId="77777777" w:rsidR="00525B7C" w:rsidRPr="001C7C10" w:rsidRDefault="00525B7C" w:rsidP="00525B7C">
      <w:pPr>
        <w:pStyle w:val="PL"/>
      </w:pPr>
      <w:r>
        <w:rPr>
          <w:rFonts w:cs="Courier New"/>
          <w:szCs w:val="16"/>
        </w:rPr>
        <w:t xml:space="preserve">          minItems: 1</w:t>
      </w:r>
    </w:p>
    <w:p w14:paraId="367F6F4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1DDA0B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3E6B216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EECA07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6D3E1D9" w14:textId="77777777" w:rsidR="00525B7C" w:rsidRDefault="00525B7C" w:rsidP="00525B7C">
      <w:pPr>
        <w:pStyle w:val="PL"/>
        <w:rPr>
          <w:rFonts w:cs="Courier New"/>
          <w:szCs w:val="16"/>
        </w:rPr>
      </w:pPr>
      <w:r>
        <w:rPr>
          <w:rFonts w:cs="Courier New"/>
          <w:szCs w:val="16"/>
        </w:rPr>
        <w:t xml:space="preserve">          type: array</w:t>
      </w:r>
    </w:p>
    <w:p w14:paraId="498C10A8" w14:textId="77777777" w:rsidR="00525B7C" w:rsidRDefault="00525B7C" w:rsidP="00525B7C">
      <w:pPr>
        <w:pStyle w:val="PL"/>
        <w:rPr>
          <w:rFonts w:cs="Courier New"/>
          <w:szCs w:val="16"/>
        </w:rPr>
      </w:pPr>
      <w:r>
        <w:rPr>
          <w:rFonts w:cs="Courier New"/>
          <w:szCs w:val="16"/>
        </w:rPr>
        <w:t xml:space="preserve">          items:</w:t>
      </w:r>
    </w:p>
    <w:p w14:paraId="1D67DA2B" w14:textId="77777777" w:rsidR="00525B7C" w:rsidRDefault="00525B7C" w:rsidP="00525B7C">
      <w:pPr>
        <w:pStyle w:val="PL"/>
        <w:rPr>
          <w:rFonts w:cs="Courier New"/>
          <w:szCs w:val="16"/>
        </w:rPr>
      </w:pPr>
      <w:r>
        <w:rPr>
          <w:rFonts w:cs="Courier New"/>
          <w:szCs w:val="16"/>
        </w:rPr>
        <w:t xml:space="preserve">            $ref: </w:t>
      </w:r>
      <w:r w:rsidRPr="001C7C10">
        <w:t>'#/components/schemas/ProcessingInstruction'</w:t>
      </w:r>
    </w:p>
    <w:p w14:paraId="342974FF" w14:textId="77777777" w:rsidR="00525B7C" w:rsidRPr="001C7C10" w:rsidRDefault="00525B7C" w:rsidP="00525B7C">
      <w:pPr>
        <w:pStyle w:val="PL"/>
      </w:pPr>
      <w:r>
        <w:rPr>
          <w:rFonts w:cs="Courier New"/>
          <w:szCs w:val="16"/>
        </w:rPr>
        <w:t xml:space="preserve">          minItems: 1</w:t>
      </w:r>
    </w:p>
    <w:p w14:paraId="357A18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7FD6EE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09377FE" w14:textId="77777777" w:rsidR="00525B7C" w:rsidRPr="001C7C10"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46F2556"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6F83AD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BF5576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E266D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349365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3AB7B5D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4C82FC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EDDDF59" w14:textId="77777777" w:rsidR="00525B7C" w:rsidRDefault="00525B7C" w:rsidP="00525B7C">
      <w:pPr>
        <w:pStyle w:val="PL"/>
        <w:rPr>
          <w:lang w:val="en-IN" w:eastAsia="en-IN"/>
        </w:rPr>
      </w:pPr>
      <w:r>
        <w:rPr>
          <w:lang w:val="en-IN" w:eastAsia="en-IN"/>
        </w:rPr>
        <w:t xml:space="preserve">          type: boolean</w:t>
      </w:r>
    </w:p>
    <w:p w14:paraId="20CE556A" w14:textId="77777777" w:rsidR="00525B7C" w:rsidRDefault="00525B7C" w:rsidP="00525B7C">
      <w:pPr>
        <w:pStyle w:val="PL"/>
        <w:rPr>
          <w:lang w:eastAsia="zh-CN"/>
        </w:rPr>
      </w:pPr>
      <w:r>
        <w:rPr>
          <w:lang w:val="en-IN" w:eastAsia="en-IN"/>
        </w:rPr>
        <w:t xml:space="preserve">          description: </w:t>
      </w:r>
      <w:r>
        <w:rPr>
          <w:lang w:eastAsia="zh-CN"/>
        </w:rPr>
        <w:t>&gt;</w:t>
      </w:r>
    </w:p>
    <w:p w14:paraId="26AF958E" w14:textId="77777777" w:rsidR="00525B7C" w:rsidRDefault="00525B7C" w:rsidP="00525B7C">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39093E74" w14:textId="40A35CBB" w:rsidR="00525B7C" w:rsidRDefault="00525B7C" w:rsidP="00525B7C">
      <w:pPr>
        <w:pStyle w:val="PL"/>
      </w:pPr>
      <w:r>
        <w:rPr>
          <w:lang w:val="en-IN" w:eastAsia="en-IN"/>
        </w:rPr>
        <w:t xml:space="preserve">           </w:t>
      </w:r>
      <w:r>
        <w:rPr>
          <w:lang w:eastAsia="zh-CN"/>
        </w:rPr>
        <w:t xml:space="preserve"> if the consumer requests to store the </w:t>
      </w:r>
      <w:ins w:id="49" w:author="ZTE" w:date="2024-03-21T19:18:00Z">
        <w:r w:rsidR="00661C64">
          <w:rPr>
            <w:lang w:eastAsia="zh-CN"/>
          </w:rPr>
          <w:t>data</w:t>
        </w:r>
      </w:ins>
      <w:del w:id="50" w:author="ZTE" w:date="2024-03-21T19:18:00Z">
        <w:r w:rsidDel="00661C64">
          <w:rPr>
            <w:lang w:eastAsia="zh-CN"/>
          </w:rPr>
          <w:delText>analytics</w:delText>
        </w:r>
      </w:del>
      <w:r>
        <w:rPr>
          <w:lang w:eastAsia="zh-CN"/>
        </w:rPr>
        <w:t xml:space="preserve"> in an ADRF but both the </w:t>
      </w:r>
      <w:r>
        <w:t>"adrfId" and</w:t>
      </w:r>
    </w:p>
    <w:p w14:paraId="32ADC820" w14:textId="77777777" w:rsidR="00525B7C" w:rsidRDefault="00525B7C" w:rsidP="00525B7C">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E34140"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5C4B14FB" w14:textId="77777777" w:rsidR="00525B7C" w:rsidRPr="003F4A6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4770CE21" w14:textId="77777777" w:rsidR="00525B7C" w:rsidRDefault="00525B7C" w:rsidP="00525B7C">
      <w:pPr>
        <w:pStyle w:val="PL"/>
        <w:rPr>
          <w:lang w:eastAsia="zh-CN"/>
        </w:rPr>
      </w:pPr>
      <w:r>
        <w:rPr>
          <w:lang w:eastAsia="zh-CN"/>
        </w:rPr>
        <w:t xml:space="preserve">        </w:t>
      </w:r>
      <w:r>
        <w:t>timePeriod</w:t>
      </w:r>
      <w:r>
        <w:rPr>
          <w:lang w:eastAsia="zh-CN"/>
        </w:rPr>
        <w:t>:</w:t>
      </w:r>
    </w:p>
    <w:p w14:paraId="4DA0A5DF" w14:textId="77777777" w:rsidR="00525B7C" w:rsidRDefault="00525B7C" w:rsidP="00525B7C">
      <w:pPr>
        <w:pStyle w:val="PL"/>
        <w:rPr>
          <w:lang w:val="en-IN" w:eastAsia="en-IN"/>
        </w:rPr>
      </w:pPr>
      <w:r>
        <w:rPr>
          <w:lang w:eastAsia="zh-CN"/>
        </w:rPr>
        <w:t xml:space="preserve">          </w:t>
      </w:r>
      <w:r w:rsidRPr="00B46B1E">
        <w:rPr>
          <w:lang w:val="en-IN" w:eastAsia="en-IN"/>
        </w:rPr>
        <w:t>$ref: 'TS29122_CommonData.yaml#/components/schemas/TimeWindow'</w:t>
      </w:r>
    </w:p>
    <w:p w14:paraId="27084CB5" w14:textId="77777777" w:rsidR="00525B7C" w:rsidRPr="00E5498B" w:rsidRDefault="00525B7C" w:rsidP="00525B7C">
      <w:pPr>
        <w:pStyle w:val="PL"/>
      </w:pPr>
      <w:r w:rsidRPr="00E5498B">
        <w:t xml:space="preserve">        suppFeat:</w:t>
      </w:r>
    </w:p>
    <w:p w14:paraId="0473766D" w14:textId="77777777" w:rsidR="00525B7C" w:rsidRDefault="00525B7C" w:rsidP="00525B7C">
      <w:pPr>
        <w:pStyle w:val="PL"/>
      </w:pPr>
      <w:r w:rsidRPr="00E5498B">
        <w:t xml:space="preserve">          $ref: 'TS29571_CommonData.yaml#/components/schemas/SupportedFeatures'</w:t>
      </w:r>
    </w:p>
    <w:p w14:paraId="5C92EFB0" w14:textId="77777777" w:rsidR="00525B7C" w:rsidRDefault="00525B7C" w:rsidP="00525B7C">
      <w:pPr>
        <w:pStyle w:val="PL"/>
        <w:rPr>
          <w:lang w:eastAsia="zh-CN"/>
        </w:rPr>
      </w:pPr>
      <w:r>
        <w:rPr>
          <w:lang w:eastAsia="zh-CN"/>
        </w:rPr>
        <w:t xml:space="preserve">        dataCollectPurposes:</w:t>
      </w:r>
    </w:p>
    <w:p w14:paraId="0C0226B5" w14:textId="77777777" w:rsidR="00525B7C" w:rsidRDefault="00525B7C" w:rsidP="00525B7C">
      <w:pPr>
        <w:pStyle w:val="PL"/>
        <w:rPr>
          <w:rFonts w:cs="Courier New"/>
          <w:szCs w:val="16"/>
        </w:rPr>
      </w:pPr>
      <w:r>
        <w:rPr>
          <w:rFonts w:cs="Courier New"/>
          <w:szCs w:val="16"/>
        </w:rPr>
        <w:t xml:space="preserve">          type: array</w:t>
      </w:r>
    </w:p>
    <w:p w14:paraId="49939338" w14:textId="77777777" w:rsidR="00525B7C" w:rsidRDefault="00525B7C" w:rsidP="00525B7C">
      <w:pPr>
        <w:pStyle w:val="PL"/>
        <w:rPr>
          <w:rFonts w:cs="Courier New"/>
          <w:szCs w:val="16"/>
        </w:rPr>
      </w:pPr>
      <w:r>
        <w:rPr>
          <w:rFonts w:cs="Courier New"/>
          <w:szCs w:val="16"/>
        </w:rPr>
        <w:t xml:space="preserve">          items:</w:t>
      </w:r>
    </w:p>
    <w:p w14:paraId="3D839E4A" w14:textId="77777777" w:rsidR="00525B7C" w:rsidRDefault="00525B7C" w:rsidP="00525B7C">
      <w:pPr>
        <w:pStyle w:val="PL"/>
        <w:rPr>
          <w:rFonts w:cs="Courier New"/>
          <w:szCs w:val="16"/>
        </w:rPr>
      </w:pPr>
      <w:r>
        <w:rPr>
          <w:rFonts w:cs="Courier New"/>
          <w:szCs w:val="16"/>
        </w:rPr>
        <w:t xml:space="preserve">            </w:t>
      </w:r>
      <w:r w:rsidRPr="001C7C10">
        <w:t>$ref: '#/components/schemas/</w:t>
      </w:r>
      <w:r>
        <w:t>DataCollectionPurpose</w:t>
      </w:r>
      <w:r w:rsidRPr="001C7C10">
        <w:t>'</w:t>
      </w:r>
    </w:p>
    <w:p w14:paraId="7D5C59A4" w14:textId="77777777" w:rsidR="00525B7C" w:rsidRPr="001C7C10" w:rsidRDefault="00525B7C" w:rsidP="00525B7C">
      <w:pPr>
        <w:pStyle w:val="PL"/>
      </w:pPr>
      <w:r>
        <w:rPr>
          <w:rFonts w:cs="Courier New"/>
          <w:szCs w:val="16"/>
        </w:rPr>
        <w:t xml:space="preserve">          minItems: 1</w:t>
      </w:r>
    </w:p>
    <w:p w14:paraId="5AE7E3D5"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D1C5AF1"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13D98CFF" w14:textId="77777777" w:rsidR="00525B7C" w:rsidRDefault="00525B7C" w:rsidP="00525B7C">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1C02C404"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1269BD4" w14:textId="77777777" w:rsidR="00525B7C" w:rsidRDefault="00525B7C" w:rsidP="00525B7C">
      <w:pPr>
        <w:pStyle w:val="PL"/>
      </w:pPr>
      <w:r>
        <w:t xml:space="preserve">        checkedConsentInd:</w:t>
      </w:r>
    </w:p>
    <w:p w14:paraId="3134EDB5" w14:textId="77777777" w:rsidR="00525B7C" w:rsidRDefault="00525B7C" w:rsidP="00525B7C">
      <w:pPr>
        <w:pStyle w:val="PL"/>
        <w:rPr>
          <w:lang w:eastAsia="zh-CN"/>
        </w:rPr>
      </w:pPr>
      <w:r>
        <w:rPr>
          <w:rFonts w:hint="eastAsia"/>
          <w:lang w:eastAsia="zh-CN"/>
        </w:rPr>
        <w:t xml:space="preserve"> </w:t>
      </w:r>
      <w:r>
        <w:rPr>
          <w:lang w:eastAsia="zh-CN"/>
        </w:rPr>
        <w:t xml:space="preserve">         type: boolean</w:t>
      </w:r>
    </w:p>
    <w:p w14:paraId="568FFC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CD6290A"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EF15878" w14:textId="77777777" w:rsidR="00525B7C" w:rsidRPr="00D516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BDBECE7" w14:textId="77777777" w:rsidR="00525B7C" w:rsidRPr="001C7C10" w:rsidRDefault="00525B7C" w:rsidP="00525B7C">
      <w:pPr>
        <w:pStyle w:val="PL"/>
        <w:rPr>
          <w:lang w:eastAsia="zh-CN"/>
        </w:rPr>
      </w:pPr>
    </w:p>
    <w:p w14:paraId="7F1C36C0" w14:textId="77777777" w:rsidR="00525B7C" w:rsidRPr="001C7C10" w:rsidRDefault="00525B7C" w:rsidP="00525B7C">
      <w:pPr>
        <w:pStyle w:val="PL"/>
      </w:pPr>
      <w:r>
        <w:t>#</w:t>
      </w:r>
    </w:p>
    <w:p w14:paraId="786D65F9" w14:textId="77777777" w:rsidR="00525B7C" w:rsidRDefault="00525B7C" w:rsidP="00525B7C">
      <w:pPr>
        <w:pStyle w:val="PL"/>
      </w:pPr>
      <w:r>
        <w:t xml:space="preserve"> </w:t>
      </w:r>
      <w:r w:rsidRPr="001C7C10">
        <w:t xml:space="preserve"> </w:t>
      </w:r>
      <w:r>
        <w:t xml:space="preserve"> </w:t>
      </w:r>
      <w:r w:rsidRPr="001C7C10">
        <w:t xml:space="preserve"> NdccfAnalyticsSubscriptionNotification:</w:t>
      </w:r>
    </w:p>
    <w:p w14:paraId="17EDF5F9" w14:textId="77777777" w:rsidR="00525B7C" w:rsidRPr="001C7C10" w:rsidRDefault="00525B7C" w:rsidP="00525B7C">
      <w:pPr>
        <w:pStyle w:val="PL"/>
      </w:pPr>
      <w:r>
        <w:t xml:space="preserve">      description: Represents a notification for a DCCF analytics subscription.</w:t>
      </w:r>
    </w:p>
    <w:p w14:paraId="1F02165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E1EF8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752FD62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4737BB4F" w14:textId="77777777" w:rsidR="00525B7C" w:rsidRPr="001C7C10" w:rsidRDefault="00525B7C" w:rsidP="00525B7C">
      <w:pPr>
        <w:pStyle w:val="PL"/>
      </w:pPr>
      <w:r>
        <w:rPr>
          <w:rFonts w:hint="eastAsia"/>
          <w:lang w:eastAsia="zh-CN"/>
        </w:rPr>
        <w:t xml:space="preserve"> </w:t>
      </w:r>
      <w:r>
        <w:rPr>
          <w:lang w:eastAsia="zh-CN"/>
        </w:rPr>
        <w:t xml:space="preserve">       - timeStamp</w:t>
      </w:r>
    </w:p>
    <w:p w14:paraId="4019AC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33F8AC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600D76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9550C2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EC0C7D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4BEF3A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C96D74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1CE0880" w14:textId="77777777" w:rsidR="00525B7C" w:rsidRPr="00FB56CD" w:rsidRDefault="00525B7C" w:rsidP="00525B7C">
      <w:pPr>
        <w:pStyle w:val="PL"/>
        <w:rPr>
          <w:lang w:val="fr-FR"/>
        </w:rPr>
      </w:pPr>
      <w:r>
        <w:t xml:space="preserve">          </w:t>
      </w:r>
      <w:r w:rsidRPr="00FB56CD">
        <w:rPr>
          <w:lang w:val="fr-FR"/>
        </w:rPr>
        <w:t>description: Notification correlation identifier.</w:t>
      </w:r>
    </w:p>
    <w:p w14:paraId="6828EF70" w14:textId="77777777" w:rsidR="00525B7C" w:rsidRPr="00FB56CD" w:rsidRDefault="00525B7C" w:rsidP="00525B7C">
      <w:pPr>
        <w:pStyle w:val="PL"/>
        <w:rPr>
          <w:lang w:val="fr-FR"/>
        </w:rPr>
      </w:pPr>
      <w:r w:rsidRPr="00FB56CD">
        <w:rPr>
          <w:lang w:val="fr-FR"/>
        </w:rPr>
        <w:t xml:space="preserve">        anaNotifications:</w:t>
      </w:r>
    </w:p>
    <w:p w14:paraId="05768CD5" w14:textId="77777777" w:rsidR="00525B7C" w:rsidRPr="001C7C10" w:rsidRDefault="00525B7C" w:rsidP="00525B7C">
      <w:pPr>
        <w:pStyle w:val="PL"/>
      </w:pPr>
      <w:r w:rsidRPr="00FB56CD">
        <w:rPr>
          <w:lang w:val="fr-FR"/>
        </w:rPr>
        <w:t xml:space="preserve">          </w:t>
      </w:r>
      <w:r w:rsidRPr="001C7C10">
        <w:t>type: array</w:t>
      </w:r>
    </w:p>
    <w:p w14:paraId="3005857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EDF22D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31496E4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91936AB" w14:textId="77777777" w:rsidR="00525B7C" w:rsidRPr="001C7C10" w:rsidRDefault="00525B7C" w:rsidP="00525B7C">
      <w:pPr>
        <w:pStyle w:val="PL"/>
      </w:pPr>
      <w:r>
        <w:t xml:space="preserve">          description: List of analytics subscription notifications.</w:t>
      </w:r>
    </w:p>
    <w:p w14:paraId="07532EE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1D3AA2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778D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E7EC17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FD0479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5784DB" w14:textId="77777777" w:rsidR="00525B7C" w:rsidRDefault="00525B7C" w:rsidP="00525B7C">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5C90C276" w14:textId="77777777" w:rsidR="00525B7C" w:rsidRDefault="00525B7C" w:rsidP="00525B7C">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881214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4CE676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063116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39E83DD" w14:textId="77777777" w:rsidR="00525B7C" w:rsidRDefault="00525B7C" w:rsidP="00525B7C">
      <w:pPr>
        <w:pStyle w:val="PL"/>
      </w:pPr>
      <w:r>
        <w:t xml:space="preserve">        </w:t>
      </w:r>
      <w:r>
        <w:rPr>
          <w:lang w:eastAsia="zh-CN"/>
        </w:rPr>
        <w:t>terminationReq</w:t>
      </w:r>
      <w:r>
        <w:t>:</w:t>
      </w:r>
    </w:p>
    <w:p w14:paraId="63359604" w14:textId="77777777" w:rsidR="00525B7C" w:rsidRDefault="00525B7C" w:rsidP="00525B7C">
      <w:pPr>
        <w:pStyle w:val="PL"/>
        <w:rPr>
          <w:lang w:val="en-IN" w:eastAsia="en-IN"/>
        </w:rPr>
      </w:pPr>
      <w:r>
        <w:rPr>
          <w:lang w:val="en-IN" w:eastAsia="en-IN"/>
        </w:rPr>
        <w:t xml:space="preserve">          type: boolean</w:t>
      </w:r>
    </w:p>
    <w:p w14:paraId="19C90467" w14:textId="77777777" w:rsidR="00525B7C" w:rsidRDefault="00525B7C" w:rsidP="00525B7C">
      <w:pPr>
        <w:pStyle w:val="PL"/>
        <w:rPr>
          <w:lang w:eastAsia="zh-CN"/>
        </w:rPr>
      </w:pPr>
      <w:r>
        <w:rPr>
          <w:lang w:val="en-IN" w:eastAsia="en-IN"/>
        </w:rPr>
        <w:t xml:space="preserve">          description: </w:t>
      </w:r>
      <w:r>
        <w:rPr>
          <w:lang w:eastAsia="zh-CN"/>
        </w:rPr>
        <w:t>&gt;</w:t>
      </w:r>
    </w:p>
    <w:p w14:paraId="4FBA9AF0" w14:textId="77777777" w:rsidR="00525B7C" w:rsidRDefault="00525B7C" w:rsidP="00525B7C">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4D6D9E1" w14:textId="77777777" w:rsidR="00525B7C" w:rsidRDefault="00525B7C" w:rsidP="00525B7C">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1716DC6" w14:textId="77777777" w:rsidR="00525B7C" w:rsidRDefault="00525B7C" w:rsidP="00525B7C">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778D0105" w14:textId="77777777" w:rsidR="00525B7C" w:rsidRDefault="00525B7C" w:rsidP="00525B7C">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776D1094"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E21FB92"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68BCE8FA" w14:textId="77777777" w:rsidR="00525B7C" w:rsidRDefault="00525B7C" w:rsidP="00525B7C">
      <w:pPr>
        <w:pStyle w:val="PL"/>
      </w:pPr>
      <w:r>
        <w:t xml:space="preserve">        termCause:</w:t>
      </w:r>
    </w:p>
    <w:p w14:paraId="3242AFF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36554D9" w14:textId="77777777" w:rsidR="00525B7C" w:rsidRDefault="00525B7C" w:rsidP="00525B7C">
      <w:pPr>
        <w:pStyle w:val="PL"/>
      </w:pPr>
      <w:r>
        <w:t xml:space="preserve">        pendDataNotifCause:</w:t>
      </w:r>
    </w:p>
    <w:p w14:paraId="2174D290" w14:textId="77777777" w:rsidR="00525B7C" w:rsidRDefault="00525B7C" w:rsidP="00525B7C">
      <w:pPr>
        <w:pStyle w:val="PL"/>
      </w:pPr>
      <w:r>
        <w:lastRenderedPageBreak/>
        <w:t xml:space="preserve">          $ref: '</w:t>
      </w:r>
      <w:r w:rsidRPr="00351D8C">
        <w:t>TS29520_Nnwdaf_</w:t>
      </w:r>
      <w:r>
        <w:t>DataManagement</w:t>
      </w:r>
      <w:r w:rsidRPr="00351D8C">
        <w:t>.yaml</w:t>
      </w:r>
      <w:r>
        <w:t>#/components/schemas/PendingNotificationCause'</w:t>
      </w:r>
    </w:p>
    <w:p w14:paraId="19BEADF7" w14:textId="77777777" w:rsidR="00525B7C" w:rsidRDefault="00525B7C" w:rsidP="00525B7C">
      <w:pPr>
        <w:pStyle w:val="PL"/>
      </w:pPr>
      <w:r>
        <w:t xml:space="preserve">        </w:t>
      </w:r>
      <w:r>
        <w:rPr>
          <w:lang w:eastAsia="zh-CN"/>
        </w:rPr>
        <w:t>reUserConsentPurs</w:t>
      </w:r>
      <w:r>
        <w:t>:</w:t>
      </w:r>
    </w:p>
    <w:p w14:paraId="4324936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D38AD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25FB0C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1C0DED5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D5789D5" w14:textId="77777777" w:rsidR="00525B7C" w:rsidRPr="00336098" w:rsidRDefault="00525B7C" w:rsidP="00525B7C">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024F9F0D" w14:textId="77777777" w:rsidR="00525B7C" w:rsidRDefault="00525B7C" w:rsidP="00525B7C">
      <w:pPr>
        <w:pStyle w:val="PL"/>
        <w:rPr>
          <w:lang w:eastAsia="zh-CN"/>
        </w:rPr>
      </w:pPr>
      <w:r>
        <w:rPr>
          <w:rFonts w:hint="eastAsia"/>
          <w:lang w:eastAsia="zh-CN"/>
        </w:rPr>
        <w:t xml:space="preserve"> </w:t>
      </w:r>
      <w:r>
        <w:rPr>
          <w:lang w:eastAsia="zh-CN"/>
        </w:rPr>
        <w:t xml:space="preserve">       timeStamp:</w:t>
      </w:r>
    </w:p>
    <w:p w14:paraId="43957410" w14:textId="77777777" w:rsidR="00525B7C" w:rsidRPr="001C7C10" w:rsidRDefault="00525B7C" w:rsidP="00525B7C">
      <w:pPr>
        <w:pStyle w:val="PL"/>
      </w:pPr>
      <w:r>
        <w:rPr>
          <w:rFonts w:hint="eastAsia"/>
          <w:lang w:eastAsia="zh-CN"/>
        </w:rPr>
        <w:t xml:space="preserve"> </w:t>
      </w:r>
      <w:r>
        <w:rPr>
          <w:lang w:eastAsia="zh-CN"/>
        </w:rPr>
        <w:t xml:space="preserve">         </w:t>
      </w:r>
      <w:r>
        <w:t>$ref: 'TS29571_CommonData.yaml#/components/schemas/DateTime'</w:t>
      </w:r>
    </w:p>
    <w:p w14:paraId="57926873" w14:textId="77777777" w:rsidR="00525B7C" w:rsidRPr="001C7C10" w:rsidRDefault="00525B7C" w:rsidP="00525B7C">
      <w:pPr>
        <w:pStyle w:val="PL"/>
      </w:pPr>
      <w:r>
        <w:t>#</w:t>
      </w:r>
    </w:p>
    <w:p w14:paraId="26BDDE11" w14:textId="77777777" w:rsidR="00525B7C" w:rsidRPr="001C7C10" w:rsidRDefault="00525B7C" w:rsidP="00525B7C">
      <w:pPr>
        <w:pStyle w:val="PL"/>
      </w:pPr>
      <w:r>
        <w:t xml:space="preserve"> </w:t>
      </w:r>
      <w:r w:rsidRPr="001C7C10">
        <w:t xml:space="preserve"> </w:t>
      </w:r>
      <w:r>
        <w:t xml:space="preserve"> </w:t>
      </w:r>
      <w:r w:rsidRPr="001C7C10">
        <w:t xml:space="preserve"> NdccfDataSubscriptionNotification:</w:t>
      </w:r>
    </w:p>
    <w:p w14:paraId="5CFD074B" w14:textId="77777777" w:rsidR="00525B7C" w:rsidRDefault="00525B7C" w:rsidP="00525B7C">
      <w:pPr>
        <w:pStyle w:val="PL"/>
      </w:pPr>
      <w:r>
        <w:t xml:space="preserve">      description: Represents a notification for a DCCF data subscription.</w:t>
      </w:r>
    </w:p>
    <w:p w14:paraId="720DAF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1209E0E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005DB0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BB17976" w14:textId="77777777" w:rsidR="00525B7C" w:rsidRPr="001C7C10" w:rsidRDefault="00525B7C" w:rsidP="00525B7C">
      <w:pPr>
        <w:pStyle w:val="PL"/>
      </w:pPr>
      <w:r>
        <w:rPr>
          <w:rFonts w:hint="eastAsia"/>
          <w:lang w:eastAsia="zh-CN"/>
        </w:rPr>
        <w:t xml:space="preserve"> </w:t>
      </w:r>
      <w:r>
        <w:rPr>
          <w:lang w:eastAsia="zh-CN"/>
        </w:rPr>
        <w:t xml:space="preserve">       - timeStamp</w:t>
      </w:r>
    </w:p>
    <w:p w14:paraId="028D616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04DDCB5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BCD865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6A6C27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67FDD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258922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2AECE10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82909B" w14:textId="77777777" w:rsidR="00525B7C" w:rsidRDefault="00525B7C" w:rsidP="00525B7C">
      <w:pPr>
        <w:pStyle w:val="PL"/>
        <w:rPr>
          <w:lang w:val="fr-FR"/>
        </w:rPr>
      </w:pPr>
      <w:r>
        <w:t xml:space="preserve">          </w:t>
      </w:r>
      <w:r w:rsidRPr="00FB56CD">
        <w:rPr>
          <w:lang w:val="fr-FR"/>
        </w:rPr>
        <w:t>description: Notification correlation identifier.</w:t>
      </w:r>
    </w:p>
    <w:p w14:paraId="17F25ED5" w14:textId="77777777" w:rsidR="00525B7C" w:rsidRPr="00F16843" w:rsidRDefault="00525B7C" w:rsidP="00525B7C">
      <w:pPr>
        <w:pStyle w:val="PL"/>
      </w:pPr>
      <w:r w:rsidRPr="00F16843">
        <w:t xml:space="preserve">        </w:t>
      </w:r>
      <w:r w:rsidRPr="00252059">
        <w:t>newSubscriptionUri</w:t>
      </w:r>
      <w:r w:rsidRPr="00F16843">
        <w:t>:</w:t>
      </w:r>
    </w:p>
    <w:p w14:paraId="482CC0A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77E7DE78" w14:textId="77777777" w:rsidR="00525B7C" w:rsidRDefault="00525B7C" w:rsidP="00525B7C">
      <w:pPr>
        <w:pStyle w:val="PL"/>
      </w:pPr>
      <w:r>
        <w:t xml:space="preserve">        </w:t>
      </w:r>
      <w:r>
        <w:rPr>
          <w:lang w:eastAsia="zh-CN"/>
        </w:rPr>
        <w:t>dataNotif</w:t>
      </w:r>
      <w:r>
        <w:t>:</w:t>
      </w:r>
    </w:p>
    <w:p w14:paraId="154EA1F3" w14:textId="77777777" w:rsidR="00525B7C" w:rsidRPr="00B212E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4A7A09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2DC8E5B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F20CE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8AD792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20EEC0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825876" w14:textId="77777777" w:rsidR="00525B7C" w:rsidRDefault="00525B7C" w:rsidP="00525B7C">
      <w:pPr>
        <w:pStyle w:val="PL"/>
        <w:rPr>
          <w:lang w:eastAsia="zh-CN"/>
        </w:rPr>
      </w:pPr>
      <w:r>
        <w:t xml:space="preserve">          description: </w:t>
      </w:r>
      <w:r>
        <w:rPr>
          <w:lang w:eastAsia="zh-CN"/>
        </w:rPr>
        <w:t>&gt;</w:t>
      </w:r>
    </w:p>
    <w:p w14:paraId="00886104" w14:textId="77777777" w:rsidR="00525B7C" w:rsidRDefault="00525B7C" w:rsidP="00525B7C">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0AFE8823" w14:textId="77777777" w:rsidR="00525B7C" w:rsidRDefault="00525B7C" w:rsidP="00525B7C">
      <w:pPr>
        <w:pStyle w:val="PL"/>
      </w:pPr>
      <w:r w:rsidRPr="00E5498B">
        <w:t xml:space="preserve">          </w:t>
      </w:r>
      <w:r>
        <w:t xml:space="preserve"> </w:t>
      </w:r>
      <w:r>
        <w:rPr>
          <w:rFonts w:cs="Arial"/>
          <w:szCs w:val="18"/>
        </w:rPr>
        <w:t xml:space="preserve"> producer</w:t>
      </w:r>
      <w:r>
        <w:t>.</w:t>
      </w:r>
    </w:p>
    <w:p w14:paraId="61B94FB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1D34C686" w14:textId="77777777" w:rsidR="00525B7C" w:rsidRPr="00ED2574"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CB0BA4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72E7071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407DA45" w14:textId="77777777" w:rsidR="00525B7C" w:rsidRDefault="00525B7C" w:rsidP="00525B7C">
      <w:pPr>
        <w:pStyle w:val="PL"/>
      </w:pPr>
      <w:r>
        <w:t xml:space="preserve">        </w:t>
      </w:r>
      <w:r>
        <w:rPr>
          <w:lang w:eastAsia="zh-CN"/>
        </w:rPr>
        <w:t>terminationReq</w:t>
      </w:r>
      <w:r>
        <w:t>:</w:t>
      </w:r>
    </w:p>
    <w:p w14:paraId="5C4D4588" w14:textId="77777777" w:rsidR="00525B7C" w:rsidRDefault="00525B7C" w:rsidP="00525B7C">
      <w:pPr>
        <w:pStyle w:val="PL"/>
        <w:rPr>
          <w:lang w:val="en-IN" w:eastAsia="en-IN"/>
        </w:rPr>
      </w:pPr>
      <w:r>
        <w:rPr>
          <w:lang w:val="en-IN" w:eastAsia="en-IN"/>
        </w:rPr>
        <w:t xml:space="preserve">          type: boolean</w:t>
      </w:r>
    </w:p>
    <w:p w14:paraId="1B7162A7" w14:textId="77777777" w:rsidR="00525B7C" w:rsidRDefault="00525B7C" w:rsidP="00525B7C">
      <w:pPr>
        <w:pStyle w:val="PL"/>
        <w:rPr>
          <w:lang w:eastAsia="zh-CN"/>
        </w:rPr>
      </w:pPr>
      <w:r>
        <w:rPr>
          <w:lang w:val="en-IN" w:eastAsia="en-IN"/>
        </w:rPr>
        <w:t xml:space="preserve">          description: </w:t>
      </w:r>
      <w:r>
        <w:rPr>
          <w:lang w:eastAsia="zh-CN"/>
        </w:rPr>
        <w:t>&gt;</w:t>
      </w:r>
    </w:p>
    <w:p w14:paraId="67E257E3" w14:textId="77777777" w:rsidR="00525B7C" w:rsidRDefault="00525B7C" w:rsidP="00525B7C">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1529AA5" w14:textId="77777777" w:rsidR="00525B7C" w:rsidRDefault="00525B7C" w:rsidP="00525B7C">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9039D76" w14:textId="77777777" w:rsidR="00525B7C" w:rsidRDefault="00525B7C" w:rsidP="00525B7C">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6ABC7289" w14:textId="77777777" w:rsidR="00525B7C" w:rsidRDefault="00525B7C" w:rsidP="00525B7C">
      <w:pPr>
        <w:pStyle w:val="PL"/>
        <w:rPr>
          <w:lang w:val="en-IN" w:eastAsia="en-IN"/>
        </w:rPr>
      </w:pPr>
      <w:r>
        <w:rPr>
          <w:lang w:val="en-IN" w:eastAsia="en-IN"/>
        </w:rPr>
        <w:t xml:space="preserve">            </w:t>
      </w:r>
      <w:r w:rsidRPr="000D69BA">
        <w:rPr>
          <w:lang w:val="en-IN" w:eastAsia="en-IN"/>
        </w:rPr>
        <w:t>The default value is false.</w:t>
      </w:r>
    </w:p>
    <w:p w14:paraId="5A82D439" w14:textId="77777777" w:rsidR="00525B7C" w:rsidRDefault="00525B7C" w:rsidP="00525B7C">
      <w:pPr>
        <w:pStyle w:val="PL"/>
        <w:rPr>
          <w:lang w:eastAsia="zh-CN"/>
        </w:rPr>
      </w:pPr>
      <w:r>
        <w:rPr>
          <w:rFonts w:hint="eastAsia"/>
          <w:lang w:eastAsia="zh-CN"/>
        </w:rPr>
        <w:t xml:space="preserve"> </w:t>
      </w:r>
      <w:r>
        <w:rPr>
          <w:lang w:eastAsia="zh-CN"/>
        </w:rPr>
        <w:t xml:space="preserve">       timeStamp:</w:t>
      </w:r>
    </w:p>
    <w:p w14:paraId="68148278" w14:textId="77777777" w:rsidR="00525B7C" w:rsidRPr="001C7C10" w:rsidRDefault="00525B7C" w:rsidP="00525B7C">
      <w:pPr>
        <w:pStyle w:val="PL"/>
      </w:pPr>
      <w:r>
        <w:rPr>
          <w:rFonts w:hint="eastAsia"/>
          <w:lang w:eastAsia="zh-CN"/>
        </w:rPr>
        <w:t xml:space="preserve"> </w:t>
      </w:r>
      <w:r>
        <w:rPr>
          <w:lang w:eastAsia="zh-CN"/>
        </w:rPr>
        <w:t xml:space="preserve">         </w:t>
      </w:r>
      <w:r>
        <w:t>$ref: 'TS29571_CommonData.yaml#/components/schemas/DateTime'</w:t>
      </w:r>
    </w:p>
    <w:p w14:paraId="75DE27C8" w14:textId="77777777" w:rsidR="00525B7C" w:rsidRPr="001C7C10" w:rsidRDefault="00525B7C" w:rsidP="00525B7C">
      <w:pPr>
        <w:pStyle w:val="PL"/>
      </w:pPr>
      <w:r>
        <w:t>#</w:t>
      </w:r>
    </w:p>
    <w:p w14:paraId="66A91CF7" w14:textId="77777777" w:rsidR="00525B7C" w:rsidRDefault="00525B7C" w:rsidP="00525B7C">
      <w:pPr>
        <w:pStyle w:val="PL"/>
      </w:pPr>
      <w:r>
        <w:t xml:space="preserve"> </w:t>
      </w:r>
      <w:r w:rsidRPr="001C7C10">
        <w:t xml:space="preserve"> </w:t>
      </w:r>
      <w:r>
        <w:t xml:space="preserve"> </w:t>
      </w:r>
      <w:r w:rsidRPr="001C7C10">
        <w:t xml:space="preserve"> FormattingInstruction:</w:t>
      </w:r>
    </w:p>
    <w:p w14:paraId="00C90C92" w14:textId="77777777" w:rsidR="00525B7C" w:rsidRPr="001C7C10" w:rsidRDefault="00525B7C" w:rsidP="00525B7C">
      <w:pPr>
        <w:pStyle w:val="PL"/>
      </w:pPr>
      <w:r>
        <w:t xml:space="preserve">      description: </w:t>
      </w:r>
      <w:r>
        <w:rPr>
          <w:lang w:eastAsia="zh-CN"/>
        </w:rPr>
        <w:t>Contains data or analytics formatting instructions</w:t>
      </w:r>
      <w:r>
        <w:t>.</w:t>
      </w:r>
    </w:p>
    <w:p w14:paraId="3BF3F28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18AC662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8D70F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D684FD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05CCC6B4" w14:textId="77777777" w:rsidR="00525B7C" w:rsidRDefault="00525B7C" w:rsidP="00525B7C">
      <w:pPr>
        <w:pStyle w:val="PL"/>
        <w:rPr>
          <w:lang w:eastAsia="zh-CN"/>
        </w:rPr>
      </w:pPr>
      <w:r>
        <w:t xml:space="preserve">          description: </w:t>
      </w:r>
      <w:r>
        <w:rPr>
          <w:lang w:eastAsia="zh-CN"/>
        </w:rPr>
        <w:t>&gt;</w:t>
      </w:r>
    </w:p>
    <w:p w14:paraId="1BEF8CB5" w14:textId="77777777" w:rsidR="00525B7C" w:rsidRDefault="00525B7C" w:rsidP="00525B7C">
      <w:pPr>
        <w:pStyle w:val="PL"/>
        <w:rPr>
          <w:lang w:eastAsia="zh-CN"/>
        </w:rPr>
      </w:pPr>
      <w:r>
        <w:t xml:space="preserve">            </w:t>
      </w:r>
      <w:r>
        <w:rPr>
          <w:lang w:eastAsia="zh-CN"/>
        </w:rPr>
        <w:t>Indicates that notifications shall be buffered until the NF service consumer requests</w:t>
      </w:r>
    </w:p>
    <w:p w14:paraId="4FF5C0C3" w14:textId="77777777" w:rsidR="00525B7C" w:rsidRPr="001C7C10" w:rsidRDefault="00525B7C" w:rsidP="00525B7C">
      <w:pPr>
        <w:pStyle w:val="PL"/>
      </w:pPr>
      <w:r>
        <w:t xml:space="preserve">           </w:t>
      </w:r>
      <w:r>
        <w:rPr>
          <w:lang w:eastAsia="zh-CN"/>
        </w:rPr>
        <w:t xml:space="preserve"> their delivery</w:t>
      </w:r>
      <w:r>
        <w:t>.</w:t>
      </w:r>
    </w:p>
    <w:p w14:paraId="21F0DDD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307B7B9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C420F34" w14:textId="77777777" w:rsidR="00525B7C" w:rsidRPr="001C7C10" w:rsidRDefault="00525B7C" w:rsidP="00525B7C">
      <w:pPr>
        <w:pStyle w:val="PL"/>
      </w:pPr>
      <w:r>
        <w:t>#</w:t>
      </w:r>
    </w:p>
    <w:p w14:paraId="5D4DF736" w14:textId="77777777" w:rsidR="00525B7C" w:rsidRDefault="00525B7C" w:rsidP="00525B7C">
      <w:pPr>
        <w:pStyle w:val="PL"/>
      </w:pPr>
      <w:r>
        <w:t xml:space="preserve"> </w:t>
      </w:r>
      <w:r w:rsidRPr="001C7C10">
        <w:t xml:space="preserve"> </w:t>
      </w:r>
      <w:r>
        <w:t xml:space="preserve"> </w:t>
      </w:r>
      <w:r w:rsidRPr="001C7C10">
        <w:t xml:space="preserve"> ReportingOptions:</w:t>
      </w:r>
    </w:p>
    <w:p w14:paraId="1311AABC" w14:textId="77777777" w:rsidR="00525B7C" w:rsidRPr="001C7C10" w:rsidRDefault="00525B7C" w:rsidP="00525B7C">
      <w:pPr>
        <w:pStyle w:val="PL"/>
      </w:pPr>
      <w:r>
        <w:t xml:space="preserve">      description: </w:t>
      </w:r>
      <w:r>
        <w:rPr>
          <w:lang w:eastAsia="zh-CN"/>
        </w:rPr>
        <w:t>Represents reporting options for processed notifications</w:t>
      </w:r>
      <w:r>
        <w:t>.</w:t>
      </w:r>
    </w:p>
    <w:p w14:paraId="27CFB9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66FED2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58D4CD3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76D1D3B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6AB4867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2A97AC3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17B5C4A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3345B68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478F3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F11EE0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6DE653D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82C62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19C26C8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2C91AE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0819F6CC" w14:textId="77777777" w:rsidR="00525B7C"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71DB2A5" w14:textId="77777777" w:rsidR="00525B7C" w:rsidRDefault="00525B7C" w:rsidP="00525B7C">
      <w:pPr>
        <w:pStyle w:val="PL"/>
        <w:rPr>
          <w:lang w:eastAsia="zh-CN"/>
        </w:rPr>
      </w:pPr>
      <w:r>
        <w:t xml:space="preserve">          description: </w:t>
      </w:r>
      <w:r>
        <w:rPr>
          <w:lang w:eastAsia="zh-CN"/>
        </w:rPr>
        <w:t>&gt;</w:t>
      </w:r>
    </w:p>
    <w:p w14:paraId="795B492B" w14:textId="77777777" w:rsidR="00525B7C" w:rsidRDefault="00525B7C" w:rsidP="00525B7C">
      <w:pPr>
        <w:pStyle w:val="PL"/>
        <w:rPr>
          <w:lang w:eastAsia="zh-CN"/>
        </w:rPr>
      </w:pPr>
      <w:r>
        <w:t xml:space="preserve">            </w:t>
      </w:r>
      <w:r>
        <w:rPr>
          <w:lang w:eastAsia="zh-CN"/>
        </w:rPr>
        <w:t>Notifications for the present subscription are sent only upon occurrence of events of the</w:t>
      </w:r>
    </w:p>
    <w:p w14:paraId="3E12DFAC" w14:textId="77777777" w:rsidR="00525B7C" w:rsidRDefault="00525B7C" w:rsidP="00525B7C">
      <w:pPr>
        <w:pStyle w:val="PL"/>
        <w:rPr>
          <w:lang w:eastAsia="zh-CN"/>
        </w:rPr>
      </w:pPr>
      <w:r>
        <w:t xml:space="preserve">           </w:t>
      </w:r>
      <w:r>
        <w:rPr>
          <w:lang w:eastAsia="zh-CN"/>
        </w:rPr>
        <w:t xml:space="preserve"> subscription with identifier that matches this attribute.</w:t>
      </w:r>
    </w:p>
    <w:p w14:paraId="751B966F" w14:textId="77777777" w:rsidR="00525B7C" w:rsidRDefault="00525B7C" w:rsidP="00525B7C">
      <w:pPr>
        <w:pStyle w:val="PL"/>
        <w:rPr>
          <w:lang w:eastAsia="zh-CN"/>
        </w:rPr>
      </w:pPr>
      <w:r>
        <w:rPr>
          <w:lang w:eastAsia="zh-CN"/>
        </w:rPr>
        <w:t xml:space="preserve">        minClubbedNotif:</w:t>
      </w:r>
    </w:p>
    <w:p w14:paraId="3E670F12" w14:textId="77777777" w:rsidR="00525B7C" w:rsidRDefault="00525B7C" w:rsidP="00525B7C">
      <w:pPr>
        <w:pStyle w:val="PL"/>
      </w:pPr>
      <w:r w:rsidRPr="00D165ED">
        <w:t xml:space="preserve">          $ref: 'TS29571_CommonData.yaml#/components/schemas/Uinteger'</w:t>
      </w:r>
    </w:p>
    <w:p w14:paraId="12B9EB00" w14:textId="77777777" w:rsidR="00525B7C" w:rsidRDefault="00525B7C" w:rsidP="00525B7C">
      <w:pPr>
        <w:pStyle w:val="PL"/>
        <w:rPr>
          <w:lang w:eastAsia="zh-CN"/>
        </w:rPr>
      </w:pPr>
      <w:r>
        <w:rPr>
          <w:lang w:eastAsia="zh-CN"/>
        </w:rPr>
        <w:t xml:space="preserve">        maxClubbedNotif:</w:t>
      </w:r>
    </w:p>
    <w:p w14:paraId="01792117" w14:textId="77777777" w:rsidR="00525B7C" w:rsidRPr="001C7C10" w:rsidRDefault="00525B7C" w:rsidP="00525B7C">
      <w:pPr>
        <w:pStyle w:val="PL"/>
      </w:pPr>
      <w:r w:rsidRPr="00D165ED">
        <w:t xml:space="preserve">          $ref: 'TS29571_CommonData.yaml#/components/schemas/Uinteger'</w:t>
      </w:r>
    </w:p>
    <w:p w14:paraId="1EF72AC7" w14:textId="77777777" w:rsidR="00525B7C" w:rsidRPr="001C7C10" w:rsidRDefault="00525B7C" w:rsidP="00525B7C">
      <w:pPr>
        <w:pStyle w:val="PL"/>
      </w:pPr>
      <w:r>
        <w:t>#</w:t>
      </w:r>
    </w:p>
    <w:p w14:paraId="0B30C959" w14:textId="77777777" w:rsidR="00525B7C" w:rsidRDefault="00525B7C" w:rsidP="00525B7C">
      <w:pPr>
        <w:pStyle w:val="PL"/>
      </w:pPr>
      <w:r>
        <w:t xml:space="preserve"> </w:t>
      </w:r>
      <w:r w:rsidRPr="001C7C10">
        <w:t xml:space="preserve"> </w:t>
      </w:r>
      <w:r>
        <w:t xml:space="preserve"> </w:t>
      </w:r>
      <w:r w:rsidRPr="001C7C10">
        <w:t xml:space="preserve"> ProcessingInstruction:</w:t>
      </w:r>
    </w:p>
    <w:p w14:paraId="69A90B06" w14:textId="77777777" w:rsidR="00525B7C" w:rsidRPr="001C7C10" w:rsidRDefault="00525B7C" w:rsidP="00525B7C">
      <w:pPr>
        <w:pStyle w:val="PL"/>
      </w:pPr>
      <w:r>
        <w:t xml:space="preserve">      description: </w:t>
      </w:r>
      <w:r>
        <w:rPr>
          <w:lang w:eastAsia="zh-CN"/>
        </w:rPr>
        <w:t>Contains instructions related to the processing of notifications</w:t>
      </w:r>
      <w:r>
        <w:t>.</w:t>
      </w:r>
    </w:p>
    <w:p w14:paraId="1518C3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720D1CE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7C19FB77" w14:textId="77777777" w:rsidR="00525B7C" w:rsidRPr="001C7C10" w:rsidRDefault="00525B7C" w:rsidP="00525B7C">
      <w:pPr>
        <w:pStyle w:val="PL"/>
      </w:pPr>
      <w:r>
        <w:t xml:space="preserve">       - eventId</w:t>
      </w:r>
    </w:p>
    <w:p w14:paraId="0BD0FDB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BA133B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249A0BD" w14:textId="77777777" w:rsidR="00525B7C" w:rsidRDefault="00525B7C" w:rsidP="00525B7C">
      <w:pPr>
        <w:pStyle w:val="PL"/>
      </w:pPr>
      <w:r>
        <w:t xml:space="preserve">        eventId:</w:t>
      </w:r>
    </w:p>
    <w:p w14:paraId="7DA84168"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3AE22F5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23DE5B5"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BA21BD4" w14:textId="77777777" w:rsidR="00525B7C" w:rsidRDefault="00525B7C" w:rsidP="00525B7C">
      <w:pPr>
        <w:pStyle w:val="PL"/>
      </w:pPr>
      <w:r>
        <w:t xml:space="preserve">        paramProcInstructs:</w:t>
      </w:r>
    </w:p>
    <w:p w14:paraId="4512945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D2B9D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32FF8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725CEAF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1AFD75B" w14:textId="77777777" w:rsidR="00525B7C" w:rsidRDefault="00525B7C" w:rsidP="00525B7C">
      <w:pPr>
        <w:pStyle w:val="PL"/>
        <w:rPr>
          <w:lang w:eastAsia="zh-CN"/>
        </w:rPr>
      </w:pPr>
      <w:r>
        <w:t xml:space="preserve">          description: </w:t>
      </w:r>
      <w:r>
        <w:rPr>
          <w:lang w:eastAsia="zh-CN"/>
        </w:rPr>
        <w:t>&gt;</w:t>
      </w:r>
    </w:p>
    <w:p w14:paraId="01E5AA2F" w14:textId="77777777" w:rsidR="00525B7C" w:rsidRDefault="00525B7C" w:rsidP="00525B7C">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62BE84BF" w14:textId="77777777" w:rsidR="00525B7C" w:rsidRDefault="00525B7C" w:rsidP="00525B7C">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41F76BA8" w14:textId="77777777" w:rsidR="00525B7C" w:rsidRDefault="00525B7C" w:rsidP="00525B7C">
      <w:pPr>
        <w:pStyle w:val="PL"/>
      </w:pPr>
      <w:r>
        <w:t xml:space="preserve"> </w:t>
      </w:r>
      <w:r w:rsidRPr="001C7C10">
        <w:t xml:space="preserve"> </w:t>
      </w:r>
      <w:r>
        <w:t xml:space="preserve"> </w:t>
      </w:r>
      <w:r w:rsidRPr="001C7C10">
        <w:t xml:space="preserve"> </w:t>
      </w:r>
      <w:r>
        <w:t>NotifyEndpoint</w:t>
      </w:r>
      <w:r w:rsidRPr="001C7C10">
        <w:t>:</w:t>
      </w:r>
    </w:p>
    <w:p w14:paraId="4BE9D576" w14:textId="77777777" w:rsidR="00525B7C" w:rsidRPr="001C7C10" w:rsidRDefault="00525B7C" w:rsidP="00525B7C">
      <w:pPr>
        <w:pStyle w:val="PL"/>
      </w:pPr>
      <w:r>
        <w:t xml:space="preserve">      description: </w:t>
      </w:r>
      <w:r>
        <w:rPr>
          <w:lang w:eastAsia="zh-CN"/>
        </w:rPr>
        <w:t>The information of notification endpoint</w:t>
      </w:r>
      <w:r>
        <w:t>.</w:t>
      </w:r>
    </w:p>
    <w:p w14:paraId="64AEEA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55415E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5D9548D" w14:textId="77777777" w:rsidR="00525B7C" w:rsidRPr="001C7C10" w:rsidRDefault="00525B7C" w:rsidP="00525B7C">
      <w:pPr>
        <w:pStyle w:val="PL"/>
      </w:pPr>
      <w:r>
        <w:t xml:space="preserve">       - notifUri</w:t>
      </w:r>
    </w:p>
    <w:p w14:paraId="1D8D74F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6CC4BF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68A493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226EB8A" w14:textId="77777777" w:rsidR="00525B7C" w:rsidRDefault="00525B7C" w:rsidP="00525B7C">
      <w:pPr>
        <w:pStyle w:val="PL"/>
      </w:pPr>
      <w:r>
        <w:t xml:space="preserve">        notifCorrId:</w:t>
      </w:r>
    </w:p>
    <w:p w14:paraId="1A26E806" w14:textId="77777777" w:rsidR="00525B7C" w:rsidRDefault="00525B7C" w:rsidP="00525B7C">
      <w:pPr>
        <w:pStyle w:val="PL"/>
      </w:pPr>
      <w:r>
        <w:rPr>
          <w:rFonts w:cs="Courier New"/>
          <w:szCs w:val="16"/>
        </w:rPr>
        <w:t xml:space="preserve">          </w:t>
      </w:r>
      <w:r>
        <w:t>type: string</w:t>
      </w:r>
    </w:p>
    <w:p w14:paraId="619FEE51" w14:textId="77777777" w:rsidR="00525B7C" w:rsidRDefault="00525B7C" w:rsidP="00525B7C">
      <w:pPr>
        <w:pStyle w:val="PL"/>
      </w:pPr>
      <w:r>
        <w:rPr>
          <w:rFonts w:cs="Courier New"/>
          <w:szCs w:val="16"/>
        </w:rPr>
        <w:t xml:space="preserve">          </w:t>
      </w:r>
      <w:r>
        <w:t>description: Notification correlation identifier.</w:t>
      </w:r>
    </w:p>
    <w:p w14:paraId="4F8685D9" w14:textId="77777777" w:rsidR="00525B7C" w:rsidRPr="00BA6F80" w:rsidRDefault="00525B7C" w:rsidP="00525B7C">
      <w:pPr>
        <w:pStyle w:val="PL"/>
      </w:pPr>
    </w:p>
    <w:p w14:paraId="76C9A94D" w14:textId="77777777" w:rsidR="00525B7C" w:rsidRPr="001C7C10" w:rsidRDefault="00525B7C" w:rsidP="00525B7C">
      <w:pPr>
        <w:pStyle w:val="PL"/>
      </w:pPr>
      <w:r>
        <w:t>#</w:t>
      </w:r>
    </w:p>
    <w:p w14:paraId="3170D626" w14:textId="77777777" w:rsidR="00525B7C" w:rsidRDefault="00525B7C" w:rsidP="00525B7C">
      <w:pPr>
        <w:pStyle w:val="PL"/>
      </w:pPr>
      <w:r>
        <w:t xml:space="preserve"> </w:t>
      </w:r>
      <w:r w:rsidRPr="001C7C10">
        <w:t xml:space="preserve"> </w:t>
      </w:r>
      <w:r>
        <w:t xml:space="preserve"> </w:t>
      </w:r>
      <w:r w:rsidRPr="001C7C10">
        <w:t xml:space="preserve"> </w:t>
      </w:r>
      <w:r>
        <w:t>DccfEvent</w:t>
      </w:r>
      <w:r w:rsidRPr="001C7C10">
        <w:t>:</w:t>
      </w:r>
    </w:p>
    <w:p w14:paraId="50D44E4A" w14:textId="77777777" w:rsidR="00525B7C" w:rsidRDefault="00525B7C" w:rsidP="00525B7C">
      <w:pPr>
        <w:pStyle w:val="PL"/>
      </w:pPr>
      <w:r>
        <w:t xml:space="preserve">      description: &gt;</w:t>
      </w:r>
    </w:p>
    <w:p w14:paraId="7BCC4897" w14:textId="77777777" w:rsidR="00525B7C" w:rsidRDefault="00525B7C" w:rsidP="00525B7C">
      <w:pPr>
        <w:pStyle w:val="PL"/>
        <w:rPr>
          <w:rFonts w:cs="Arial"/>
          <w:szCs w:val="18"/>
        </w:rPr>
      </w:pPr>
      <w:r>
        <w:t xml:space="preserve">        </w:t>
      </w:r>
      <w:r>
        <w:rPr>
          <w:rFonts w:cs="Arial"/>
          <w:szCs w:val="18"/>
        </w:rPr>
        <w:t xml:space="preserve">Identifies the (event exposure or analytics) event that the processing instructions </w:t>
      </w:r>
    </w:p>
    <w:p w14:paraId="6709D5A5" w14:textId="77777777" w:rsidR="00525B7C" w:rsidRPr="001C7C10" w:rsidRDefault="00525B7C" w:rsidP="00525B7C">
      <w:pPr>
        <w:pStyle w:val="PL"/>
      </w:pPr>
      <w:r>
        <w:rPr>
          <w:rFonts w:cs="Arial"/>
          <w:szCs w:val="18"/>
        </w:rPr>
        <w:t xml:space="preserve">        shall apply to. </w:t>
      </w:r>
      <w:r>
        <w:rPr>
          <w:lang w:eastAsia="zh-CN"/>
        </w:rPr>
        <w:t>Contains all event IDs related to DCCF</w:t>
      </w:r>
      <w:r>
        <w:t>.</w:t>
      </w:r>
    </w:p>
    <w:p w14:paraId="7F56007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15CDA2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oneOf:</w:t>
      </w:r>
    </w:p>
    <w:p w14:paraId="0229ED0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1D75E2E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E8DAF5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2C8BEEF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0F5BAEE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4B51DC1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1E742D3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9F7D49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63A4CDB2" w14:textId="77777777" w:rsidR="00525B7C" w:rsidRPr="00323665"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4474221F" w14:textId="77777777" w:rsidR="00525B7C" w:rsidRPr="002D65E7"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364DCDC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61DC7FA5" w14:textId="77777777" w:rsidR="00525B7C" w:rsidRDefault="00525B7C" w:rsidP="00525B7C">
      <w:pPr>
        <w:pStyle w:val="PL"/>
      </w:pPr>
      <w:r>
        <w:t xml:space="preserve">        nwdafEvent:</w:t>
      </w:r>
    </w:p>
    <w:p w14:paraId="6319BECC" w14:textId="77777777" w:rsidR="00525B7C" w:rsidRPr="00D165ED" w:rsidRDefault="00525B7C" w:rsidP="00525B7C">
      <w:pPr>
        <w:pStyle w:val="PL"/>
      </w:pPr>
      <w:r w:rsidRPr="00D165ED">
        <w:t xml:space="preserve">          $ref: 'TS29520_Nnwdaf_EventsSubscription.yaml#/components/schemas/NwdafEvent'</w:t>
      </w:r>
    </w:p>
    <w:p w14:paraId="6DB97A7D" w14:textId="77777777" w:rsidR="00525B7C" w:rsidRDefault="00525B7C" w:rsidP="00525B7C">
      <w:pPr>
        <w:pStyle w:val="PL"/>
      </w:pPr>
      <w:r>
        <w:t xml:space="preserve">        smfEvent:</w:t>
      </w:r>
    </w:p>
    <w:p w14:paraId="7F9CFA34" w14:textId="77777777" w:rsidR="00525B7C" w:rsidRPr="00D165ED" w:rsidRDefault="00525B7C" w:rsidP="00525B7C">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4379334" w14:textId="77777777" w:rsidR="00525B7C" w:rsidRDefault="00525B7C" w:rsidP="00525B7C">
      <w:pPr>
        <w:pStyle w:val="PL"/>
      </w:pPr>
      <w:r>
        <w:t xml:space="preserve">        amfEvent:</w:t>
      </w:r>
    </w:p>
    <w:p w14:paraId="2317048A" w14:textId="77777777" w:rsidR="00525B7C" w:rsidRDefault="00525B7C" w:rsidP="00525B7C">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515E305" w14:textId="77777777" w:rsidR="00525B7C" w:rsidRDefault="00525B7C" w:rsidP="00525B7C">
      <w:pPr>
        <w:pStyle w:val="PL"/>
      </w:pPr>
      <w:r>
        <w:t xml:space="preserve">        nefEvent:</w:t>
      </w:r>
    </w:p>
    <w:p w14:paraId="73B31C31" w14:textId="77777777" w:rsidR="00525B7C" w:rsidRDefault="00525B7C" w:rsidP="00525B7C">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94D7ACA" w14:textId="77777777" w:rsidR="00525B7C" w:rsidRDefault="00525B7C" w:rsidP="00525B7C">
      <w:pPr>
        <w:pStyle w:val="PL"/>
      </w:pPr>
      <w:r>
        <w:t xml:space="preserve">        udmEvent:</w:t>
      </w:r>
    </w:p>
    <w:p w14:paraId="6C6C5BF1" w14:textId="77777777" w:rsidR="00525B7C" w:rsidRDefault="00525B7C" w:rsidP="00525B7C">
      <w:pPr>
        <w:pStyle w:val="PL"/>
        <w:rPr>
          <w:lang w:val="en-US" w:eastAsia="es-ES"/>
        </w:rPr>
      </w:pPr>
      <w:r>
        <w:rPr>
          <w:lang w:val="en-US" w:eastAsia="es-ES"/>
        </w:rPr>
        <w:t xml:space="preserve">          $ref: '</w:t>
      </w:r>
      <w:r w:rsidRPr="00C05182">
        <w:t>TS29503_Nudm_EE.yaml</w:t>
      </w:r>
      <w:r>
        <w:rPr>
          <w:lang w:val="en-US" w:eastAsia="es-ES"/>
        </w:rPr>
        <w:t>#/components/schemas/EventType'</w:t>
      </w:r>
    </w:p>
    <w:p w14:paraId="14100E1C" w14:textId="77777777" w:rsidR="00525B7C" w:rsidRDefault="00525B7C" w:rsidP="00525B7C">
      <w:pPr>
        <w:pStyle w:val="PL"/>
      </w:pPr>
      <w:r>
        <w:t xml:space="preserve">        afEvent:</w:t>
      </w:r>
    </w:p>
    <w:p w14:paraId="46FA0ED4" w14:textId="77777777" w:rsidR="00525B7C" w:rsidRDefault="00525B7C" w:rsidP="00525B7C">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217BFE0" w14:textId="77777777" w:rsidR="00525B7C" w:rsidRDefault="00525B7C" w:rsidP="00525B7C">
      <w:pPr>
        <w:pStyle w:val="PL"/>
      </w:pPr>
      <w:r>
        <w:t xml:space="preserve">        sacEvent:</w:t>
      </w:r>
    </w:p>
    <w:p w14:paraId="64289438" w14:textId="77777777" w:rsidR="00525B7C" w:rsidRDefault="00525B7C" w:rsidP="00525B7C">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03CB09C2" w14:textId="77777777" w:rsidR="00525B7C" w:rsidRPr="00690A26" w:rsidRDefault="00525B7C" w:rsidP="00525B7C">
      <w:pPr>
        <w:pStyle w:val="PL"/>
      </w:pPr>
      <w:r w:rsidRPr="00690A26">
        <w:t xml:space="preserve">        </w:t>
      </w:r>
      <w:r>
        <w:t>nrfE</w:t>
      </w:r>
      <w:r w:rsidRPr="00690A26">
        <w:t>vent:</w:t>
      </w:r>
    </w:p>
    <w:p w14:paraId="1F4200B0" w14:textId="77777777" w:rsidR="00525B7C" w:rsidRDefault="00525B7C" w:rsidP="00525B7C">
      <w:pPr>
        <w:pStyle w:val="PL"/>
      </w:pPr>
      <w:r w:rsidRPr="00690A26">
        <w:t xml:space="preserve">          $ref: '</w:t>
      </w:r>
      <w:r>
        <w:t>TS29510_</w:t>
      </w:r>
      <w:r w:rsidRPr="00FE1C31">
        <w:t>Nnrf_NFManagement</w:t>
      </w:r>
      <w:r>
        <w:t>.yaml</w:t>
      </w:r>
      <w:r w:rsidRPr="00690A26">
        <w:t>#/components/schemas/NotificationEventType'</w:t>
      </w:r>
    </w:p>
    <w:p w14:paraId="42213608" w14:textId="77777777" w:rsidR="00525B7C" w:rsidRPr="00F66E1A"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0F229F6F" w14:textId="77777777" w:rsidR="00525B7C" w:rsidRDefault="00525B7C" w:rsidP="00525B7C">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3E4B2696" w14:textId="77777777" w:rsidR="00525B7C" w:rsidRPr="00C9205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64142A59" w14:textId="77777777" w:rsidR="00525B7C" w:rsidRDefault="00525B7C" w:rsidP="00525B7C">
      <w:pPr>
        <w:pStyle w:val="PL"/>
      </w:pPr>
      <w:r w:rsidRPr="00C92052">
        <w:lastRenderedPageBreak/>
        <w:t xml:space="preserve">          $ref: 'TS29564_Nupf_EventExposure.yaml#/components/schemas/EventType'</w:t>
      </w:r>
    </w:p>
    <w:p w14:paraId="74A97AB6" w14:textId="77777777" w:rsidR="00525B7C" w:rsidRPr="001C7C10" w:rsidRDefault="00525B7C" w:rsidP="00525B7C">
      <w:pPr>
        <w:pStyle w:val="PL"/>
      </w:pPr>
      <w:r>
        <w:t>#</w:t>
      </w:r>
    </w:p>
    <w:p w14:paraId="24D584EA" w14:textId="77777777" w:rsidR="00525B7C" w:rsidRDefault="00525B7C" w:rsidP="00525B7C">
      <w:pPr>
        <w:pStyle w:val="PL"/>
      </w:pPr>
      <w:r>
        <w:t xml:space="preserve"> </w:t>
      </w:r>
      <w:r w:rsidRPr="001C7C10">
        <w:t xml:space="preserve"> </w:t>
      </w:r>
      <w:r>
        <w:t xml:space="preserve"> </w:t>
      </w:r>
      <w:r w:rsidRPr="001C7C10">
        <w:t xml:space="preserve"> </w:t>
      </w:r>
      <w:r>
        <w:t>Parameter</w:t>
      </w:r>
      <w:r w:rsidRPr="001C7C10">
        <w:t>ProcessingInstruction:</w:t>
      </w:r>
    </w:p>
    <w:p w14:paraId="2E58D4F5" w14:textId="77777777" w:rsidR="00525B7C" w:rsidRDefault="00525B7C" w:rsidP="00525B7C">
      <w:pPr>
        <w:pStyle w:val="PL"/>
        <w:rPr>
          <w:lang w:eastAsia="zh-CN"/>
        </w:rPr>
      </w:pPr>
      <w:r>
        <w:t xml:space="preserve">      description: </w:t>
      </w:r>
      <w:r>
        <w:rPr>
          <w:lang w:eastAsia="zh-CN"/>
        </w:rPr>
        <w:t>&gt;</w:t>
      </w:r>
    </w:p>
    <w:p w14:paraId="20EE8D94" w14:textId="77777777" w:rsidR="00525B7C" w:rsidRDefault="00525B7C" w:rsidP="00525B7C">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ABA20AF" w14:textId="77777777" w:rsidR="00525B7C" w:rsidRPr="001C7C10" w:rsidRDefault="00525B7C" w:rsidP="00525B7C">
      <w:pPr>
        <w:pStyle w:val="PL"/>
      </w:pPr>
      <w:r>
        <w:t xml:space="preserve">       </w:t>
      </w:r>
      <w:r w:rsidRPr="000334B7">
        <w:rPr>
          <w:lang w:eastAsia="zh-CN"/>
        </w:rPr>
        <w:t xml:space="preserve"> attributes</w:t>
      </w:r>
      <w:r>
        <w:rPr>
          <w:lang w:eastAsia="zh-CN"/>
        </w:rPr>
        <w:t xml:space="preserve"> to be used in summarized reports</w:t>
      </w:r>
      <w:r>
        <w:t>.</w:t>
      </w:r>
    </w:p>
    <w:p w14:paraId="5184C31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6D3C8026"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450D2040" w14:textId="77777777" w:rsidR="00525B7C" w:rsidRPr="001C7C10" w:rsidRDefault="00525B7C" w:rsidP="00525B7C">
      <w:pPr>
        <w:pStyle w:val="PL"/>
      </w:pPr>
      <w:r>
        <w:t xml:space="preserve">       - name</w:t>
      </w:r>
    </w:p>
    <w:p w14:paraId="239B0733"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0D70021A" w14:textId="77777777" w:rsidR="00525B7C" w:rsidRPr="001C7C10" w:rsidRDefault="00525B7C" w:rsidP="00525B7C">
      <w:pPr>
        <w:pStyle w:val="PL"/>
      </w:pPr>
      <w:r>
        <w:t xml:space="preserve">       - sumAttrs</w:t>
      </w:r>
    </w:p>
    <w:p w14:paraId="1D0D595E"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242A2E49" w14:textId="77777777" w:rsidR="00525B7C" w:rsidRDefault="00525B7C" w:rsidP="00525B7C">
      <w:pPr>
        <w:pStyle w:val="PL"/>
      </w:pPr>
      <w:r>
        <w:t xml:space="preserve">        name:</w:t>
      </w:r>
    </w:p>
    <w:p w14:paraId="013E76C6" w14:textId="77777777" w:rsidR="00525B7C" w:rsidRDefault="00525B7C" w:rsidP="00525B7C">
      <w:pPr>
        <w:pStyle w:val="PL"/>
      </w:pPr>
      <w:r>
        <w:t xml:space="preserve">          type: string</w:t>
      </w:r>
    </w:p>
    <w:p w14:paraId="545F2BA6" w14:textId="77777777" w:rsidR="00525B7C" w:rsidRDefault="00525B7C" w:rsidP="00525B7C">
      <w:pPr>
        <w:pStyle w:val="PL"/>
        <w:rPr>
          <w:lang w:eastAsia="zh-CN"/>
        </w:rPr>
      </w:pPr>
      <w:r>
        <w:t xml:space="preserve">          description: </w:t>
      </w:r>
      <w:r>
        <w:rPr>
          <w:lang w:eastAsia="zh-CN"/>
        </w:rPr>
        <w:t>&gt;</w:t>
      </w:r>
    </w:p>
    <w:p w14:paraId="621A4F1A" w14:textId="77777777" w:rsidR="00525B7C" w:rsidRDefault="00525B7C" w:rsidP="00525B7C">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26598EE9" w14:textId="77777777" w:rsidR="00525B7C" w:rsidRPr="001C7C10" w:rsidRDefault="00525B7C" w:rsidP="00525B7C">
      <w:pPr>
        <w:pStyle w:val="PL"/>
      </w:pPr>
      <w:r>
        <w:t xml:space="preserve">           </w:t>
      </w:r>
      <w:r w:rsidRPr="00E977DE">
        <w:rPr>
          <w:rFonts w:cs="Arial"/>
          <w:szCs w:val="18"/>
        </w:rPr>
        <w:t xml:space="preserve"> the processing instruction is applied</w:t>
      </w:r>
      <w:r>
        <w:rPr>
          <w:rFonts w:cs="Arial"/>
          <w:szCs w:val="18"/>
        </w:rPr>
        <w:t>.</w:t>
      </w:r>
    </w:p>
    <w:p w14:paraId="54CC3AC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9F82F6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1402C7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5F75A41"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D4E34D9" w14:textId="77777777" w:rsidR="00525B7C" w:rsidRDefault="00525B7C" w:rsidP="00525B7C">
      <w:pPr>
        <w:pStyle w:val="PL"/>
      </w:pPr>
      <w:r>
        <w:t xml:space="preserve">          description: </w:t>
      </w:r>
      <w:r>
        <w:rPr>
          <w:rFonts w:cs="Arial"/>
          <w:szCs w:val="18"/>
          <w:lang w:eastAsia="zh-CN"/>
        </w:rPr>
        <w:t>A list of values for the attribute identified by the name attribute.</w:t>
      </w:r>
    </w:p>
    <w:p w14:paraId="4C4E47E1" w14:textId="77777777" w:rsidR="00525B7C" w:rsidRDefault="00525B7C" w:rsidP="00525B7C">
      <w:pPr>
        <w:pStyle w:val="PL"/>
      </w:pPr>
      <w:r>
        <w:t xml:space="preserve">        sumAttrs:</w:t>
      </w:r>
    </w:p>
    <w:p w14:paraId="7228593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0F311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7E9E412"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42DF713D"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07FDD1" w14:textId="77777777" w:rsidR="00525B7C" w:rsidRDefault="00525B7C" w:rsidP="00525B7C">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7AA0E76E" w14:textId="77777777" w:rsidR="00525B7C" w:rsidRDefault="00525B7C" w:rsidP="00525B7C">
      <w:pPr>
        <w:pStyle w:val="PL"/>
      </w:pPr>
      <w:r>
        <w:t xml:space="preserve">        aggrLevel:</w:t>
      </w:r>
    </w:p>
    <w:p w14:paraId="09DB631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0764EFD" w14:textId="77777777" w:rsidR="00525B7C" w:rsidRDefault="00525B7C" w:rsidP="00525B7C">
      <w:pPr>
        <w:pStyle w:val="PL"/>
      </w:pPr>
      <w:r>
        <w:t xml:space="preserve">        supis:</w:t>
      </w:r>
    </w:p>
    <w:p w14:paraId="15C118A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BDA8E5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A94504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26D8094F"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8E9F5FD" w14:textId="77777777" w:rsidR="00525B7C" w:rsidRDefault="00525B7C" w:rsidP="00525B7C">
      <w:pPr>
        <w:pStyle w:val="PL"/>
      </w:pPr>
      <w:r>
        <w:t xml:space="preserve">          description: Indicates the UEs for which processed reports are requested.</w:t>
      </w:r>
    </w:p>
    <w:p w14:paraId="528EC007" w14:textId="77777777" w:rsidR="00525B7C" w:rsidRDefault="00525B7C" w:rsidP="00525B7C">
      <w:pPr>
        <w:pStyle w:val="PL"/>
      </w:pPr>
      <w:r>
        <w:t xml:space="preserve">        </w:t>
      </w:r>
      <w:r>
        <w:rPr>
          <w:rFonts w:hint="eastAsia"/>
          <w:lang w:eastAsia="zh-CN"/>
        </w:rPr>
        <w:t>t</w:t>
      </w:r>
      <w:r>
        <w:rPr>
          <w:lang w:eastAsia="zh-CN"/>
        </w:rPr>
        <w:t>emporalAggrLevel</w:t>
      </w:r>
      <w:r>
        <w:t>:</w:t>
      </w:r>
    </w:p>
    <w:p w14:paraId="4969B392"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71AB882" w14:textId="77777777" w:rsidR="00525B7C" w:rsidRDefault="00525B7C" w:rsidP="00525B7C">
      <w:pPr>
        <w:pStyle w:val="PL"/>
      </w:pPr>
      <w:r>
        <w:t xml:space="preserve">        areas:</w:t>
      </w:r>
    </w:p>
    <w:p w14:paraId="572556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772F4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D5D838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178B5F2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CE5334" w14:textId="77777777" w:rsidR="00525B7C" w:rsidRPr="001C7C10" w:rsidRDefault="00525B7C" w:rsidP="00525B7C">
      <w:pPr>
        <w:pStyle w:val="PL"/>
      </w:pPr>
      <w:r>
        <w:t xml:space="preserve">          description: Indicates the Areas of Interest for which processed reports are requested.</w:t>
      </w:r>
    </w:p>
    <w:p w14:paraId="7E5ACB47" w14:textId="77777777" w:rsidR="00525B7C" w:rsidRPr="001C7C10" w:rsidRDefault="00525B7C" w:rsidP="00525B7C">
      <w:pPr>
        <w:pStyle w:val="PL"/>
      </w:pPr>
      <w:r>
        <w:t>#</w:t>
      </w:r>
    </w:p>
    <w:p w14:paraId="7C355761" w14:textId="77777777" w:rsidR="00525B7C" w:rsidRDefault="00525B7C" w:rsidP="00525B7C">
      <w:pPr>
        <w:pStyle w:val="PL"/>
      </w:pPr>
      <w:r>
        <w:t xml:space="preserve"> </w:t>
      </w:r>
      <w:r w:rsidRPr="001C7C10">
        <w:t xml:space="preserve"> </w:t>
      </w:r>
      <w:r>
        <w:t xml:space="preserve"> </w:t>
      </w:r>
      <w:r w:rsidRPr="001C7C10">
        <w:t xml:space="preserve"> NotifSummaryReport:</w:t>
      </w:r>
    </w:p>
    <w:p w14:paraId="2566165B" w14:textId="77777777" w:rsidR="00525B7C" w:rsidRPr="001C7C10" w:rsidRDefault="00525B7C" w:rsidP="00525B7C">
      <w:pPr>
        <w:pStyle w:val="PL"/>
      </w:pPr>
      <w:r>
        <w:t xml:space="preserve">      description: </w:t>
      </w:r>
      <w:r>
        <w:rPr>
          <w:lang w:eastAsia="zh-CN"/>
        </w:rPr>
        <w:t>Represents summarized notifications based on processing instructions</w:t>
      </w:r>
      <w:r>
        <w:t>.</w:t>
      </w:r>
    </w:p>
    <w:p w14:paraId="58746D1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058AB30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3502BD9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452FACC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104629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0468D2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1DA1CC4A"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6326F26C" w14:textId="77777777" w:rsidR="00525B7C" w:rsidRPr="000A73FB"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82EF44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C5DEF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ABA0C0A"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7E6CD64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065BBF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9E989F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F5F87C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EE8A11B" w14:textId="77777777" w:rsidR="00525B7C" w:rsidRPr="001C7C10" w:rsidRDefault="00525B7C" w:rsidP="00525B7C">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2D794B0C" w14:textId="77777777" w:rsidR="00525B7C" w:rsidRPr="001C7C10" w:rsidRDefault="00525B7C" w:rsidP="00525B7C">
      <w:pPr>
        <w:pStyle w:val="PL"/>
      </w:pPr>
      <w:r>
        <w:t>#</w:t>
      </w:r>
    </w:p>
    <w:p w14:paraId="2140D4B7" w14:textId="77777777" w:rsidR="00525B7C" w:rsidRDefault="00525B7C" w:rsidP="00525B7C">
      <w:pPr>
        <w:pStyle w:val="PL"/>
      </w:pPr>
      <w:r>
        <w:t xml:space="preserve"> </w:t>
      </w:r>
      <w:r w:rsidRPr="001C7C10">
        <w:t xml:space="preserve"> </w:t>
      </w:r>
      <w:r>
        <w:t xml:space="preserve"> </w:t>
      </w:r>
      <w:r w:rsidRPr="001C7C10">
        <w:t xml:space="preserve"> EventParamReport:</w:t>
      </w:r>
    </w:p>
    <w:p w14:paraId="4F2D43A6" w14:textId="77777777" w:rsidR="00525B7C" w:rsidRPr="001C7C10" w:rsidRDefault="00525B7C" w:rsidP="00525B7C">
      <w:pPr>
        <w:pStyle w:val="PL"/>
      </w:pPr>
      <w:r>
        <w:t xml:space="preserve">      description: </w:t>
      </w:r>
      <w:r>
        <w:rPr>
          <w:lang w:eastAsia="zh-CN"/>
        </w:rPr>
        <w:t>Represents a summarized report for one event parameter.</w:t>
      </w:r>
    </w:p>
    <w:p w14:paraId="168928F9"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type: object</w:t>
      </w:r>
    </w:p>
    <w:p w14:paraId="26F5A0F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382DDD2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528A19CD"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170CB84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properties:</w:t>
      </w:r>
    </w:p>
    <w:p w14:paraId="5E051C81"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052375F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C71CDFD" w14:textId="77777777" w:rsidR="00525B7C" w:rsidRPr="001C7C10" w:rsidRDefault="00525B7C" w:rsidP="00525B7C">
      <w:pPr>
        <w:pStyle w:val="PL"/>
      </w:pPr>
      <w:r>
        <w:t xml:space="preserve">          description: </w:t>
      </w:r>
      <w:r>
        <w:rPr>
          <w:rFonts w:cs="Arial"/>
          <w:szCs w:val="18"/>
          <w:lang w:eastAsia="zh-CN"/>
        </w:rPr>
        <w:t>The name of the reported parameter.</w:t>
      </w:r>
    </w:p>
    <w:p w14:paraId="74F8386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7198AAEC"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E201F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61723FAA" w14:textId="77777777" w:rsidR="00525B7C" w:rsidRDefault="00525B7C" w:rsidP="00525B7C">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7013BEA" w14:textId="77777777" w:rsidR="00525B7C" w:rsidRDefault="00525B7C" w:rsidP="00525B7C">
      <w:pPr>
        <w:pStyle w:val="PL"/>
        <w:rPr>
          <w:rFonts w:cs="Arial"/>
          <w:szCs w:val="18"/>
          <w:lang w:eastAsia="zh-CN"/>
        </w:rPr>
      </w:pPr>
      <w:r>
        <w:t xml:space="preserve">          description: </w:t>
      </w:r>
      <w:r>
        <w:rPr>
          <w:rFonts w:cs="Arial"/>
          <w:szCs w:val="18"/>
          <w:lang w:eastAsia="zh-CN"/>
        </w:rPr>
        <w:t>The list of values of the reported parameter.</w:t>
      </w:r>
    </w:p>
    <w:p w14:paraId="05647413" w14:textId="77777777" w:rsidR="00525B7C" w:rsidRDefault="00525B7C" w:rsidP="00525B7C">
      <w:pPr>
        <w:pStyle w:val="PL"/>
        <w:rPr>
          <w:rFonts w:cs="Arial"/>
          <w:szCs w:val="18"/>
          <w:lang w:eastAsia="zh-CN"/>
        </w:rPr>
      </w:pPr>
      <w:r>
        <w:rPr>
          <w:rFonts w:cs="Arial"/>
          <w:szCs w:val="18"/>
          <w:lang w:eastAsia="zh-CN"/>
        </w:rPr>
        <w:t xml:space="preserve">        supi:</w:t>
      </w:r>
    </w:p>
    <w:p w14:paraId="79C5BE50"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222F2DB" w14:textId="77777777" w:rsidR="00525B7C" w:rsidRDefault="00525B7C" w:rsidP="00525B7C">
      <w:pPr>
        <w:pStyle w:val="PL"/>
      </w:pPr>
      <w:r>
        <w:t xml:space="preserve">        area:</w:t>
      </w:r>
    </w:p>
    <w:p w14:paraId="01CB95B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7A3ABB3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3A2CCF87"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4222E68"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E5B26BF"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9EA347E"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ECAE1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ADEE2BE" w14:textId="77777777" w:rsidR="00525B7C" w:rsidRDefault="00525B7C" w:rsidP="00525B7C">
      <w:pPr>
        <w:pStyle w:val="PL"/>
      </w:pPr>
      <w:r>
        <w:t xml:space="preserve">        mostFreqVal: {}</w:t>
      </w:r>
    </w:p>
    <w:p w14:paraId="53AD9D0A" w14:textId="77777777" w:rsidR="00525B7C" w:rsidRDefault="00525B7C" w:rsidP="00525B7C">
      <w:pPr>
        <w:pStyle w:val="PL"/>
      </w:pPr>
      <w:r>
        <w:t xml:space="preserve">        leastFreqVal: {}</w:t>
      </w:r>
    </w:p>
    <w:p w14:paraId="466E78F3"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722E6D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0FE4A14"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266CACCC"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22DC52F" w14:textId="77777777" w:rsidR="00525B7C" w:rsidRPr="001C7C10" w:rsidRDefault="00525B7C" w:rsidP="00525B7C">
      <w:pPr>
        <w:pStyle w:val="PL"/>
      </w:pPr>
      <w:r>
        <w:t xml:space="preserve">          description: T</w:t>
      </w:r>
      <w:r>
        <w:rPr>
          <w:rFonts w:cs="Arial"/>
          <w:szCs w:val="18"/>
          <w:lang w:eastAsia="zh-CN"/>
        </w:rPr>
        <w:t xml:space="preserve">he </w:t>
      </w:r>
      <w:r>
        <w:rPr>
          <w:rFonts w:cs="Arial"/>
          <w:szCs w:val="18"/>
        </w:rPr>
        <w:t>minimum value of the parameter.</w:t>
      </w:r>
    </w:p>
    <w:p w14:paraId="20F262F5"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DCB2467"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5403D43" w14:textId="77777777" w:rsidR="00525B7C" w:rsidRDefault="00525B7C" w:rsidP="00525B7C">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C7B15D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902E062"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6E66D74E"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7A5EC504"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20B92A0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7A8F41CF" w14:textId="77777777" w:rsidR="00525B7C" w:rsidRPr="007242C3"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64DCA386"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7F7A394C"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0EF50ED9"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6A476695" w14:textId="77777777" w:rsidR="00525B7C" w:rsidRPr="003F4A6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5037547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75B06079"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0A71FCD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51FD99B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90025D5"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65B81001"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614AD5F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0EFF829C"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B42434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381C0C3B"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70DFCA4"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5EA1E4C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03D3D31D"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7056A0F3"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6698AEE"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5A03A1A7"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585D71A9"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3DE531D"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3273688"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2263E5AF"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6D6F4217"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60474C30"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2A42B391" w14:textId="77777777" w:rsidR="00525B7C"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5BEF8B41"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0FBE24B1" w14:textId="77777777" w:rsidR="00525B7C" w:rsidRPr="00E61732"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C92593E" w14:textId="77777777" w:rsidR="00525B7C" w:rsidRDefault="00525B7C" w:rsidP="00525B7C">
      <w:pPr>
        <w:pStyle w:val="PL"/>
        <w:rPr>
          <w:lang w:eastAsia="zh-CN"/>
        </w:rPr>
      </w:pPr>
      <w:r>
        <w:rPr>
          <w:lang w:eastAsia="zh-CN"/>
        </w:rPr>
        <w:t>#</w:t>
      </w:r>
    </w:p>
    <w:p w14:paraId="6576692D" w14:textId="77777777" w:rsidR="00525B7C" w:rsidRDefault="00525B7C" w:rsidP="00525B7C">
      <w:pPr>
        <w:pStyle w:val="PL"/>
      </w:pPr>
      <w:r>
        <w:t xml:space="preserve">    NdccfDataManagementTransfer:</w:t>
      </w:r>
    </w:p>
    <w:p w14:paraId="0AADD265" w14:textId="77777777" w:rsidR="00525B7C" w:rsidRDefault="00525B7C" w:rsidP="00525B7C">
      <w:pPr>
        <w:pStyle w:val="PL"/>
      </w:pPr>
      <w:r>
        <w:t xml:space="preserve">      description: </w:t>
      </w:r>
      <w:r>
        <w:rPr>
          <w:lang w:eastAsia="zh-CN"/>
        </w:rPr>
        <w:t>Represents an Individual DCCF Data Management Transfer.</w:t>
      </w:r>
    </w:p>
    <w:p w14:paraId="496D2783" w14:textId="77777777" w:rsidR="00525B7C" w:rsidRDefault="00525B7C" w:rsidP="00525B7C">
      <w:pPr>
        <w:pStyle w:val="PL"/>
      </w:pPr>
      <w:r>
        <w:t xml:space="preserve">      type: object</w:t>
      </w:r>
    </w:p>
    <w:p w14:paraId="7B91969E" w14:textId="77777777" w:rsidR="00525B7C" w:rsidRDefault="00525B7C" w:rsidP="00525B7C">
      <w:pPr>
        <w:pStyle w:val="PL"/>
      </w:pPr>
      <w:r>
        <w:t xml:space="preserve">      properties:</w:t>
      </w:r>
    </w:p>
    <w:p w14:paraId="1B4C16EC" w14:textId="77777777" w:rsidR="00525B7C" w:rsidRPr="00F16843" w:rsidRDefault="00525B7C" w:rsidP="00525B7C">
      <w:pPr>
        <w:pStyle w:val="PL"/>
      </w:pPr>
      <w:r w:rsidRPr="00F16843">
        <w:t xml:space="preserve">        subscriptionId:</w:t>
      </w:r>
    </w:p>
    <w:p w14:paraId="51182863"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6D230D6" w14:textId="77777777" w:rsidR="00525B7C" w:rsidRPr="006B681B"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68A85788" w14:textId="77777777" w:rsidR="00525B7C" w:rsidRDefault="00525B7C" w:rsidP="00525B7C">
      <w:pPr>
        <w:pStyle w:val="PL"/>
      </w:pPr>
      <w:r>
        <w:t xml:space="preserve">        </w:t>
      </w:r>
      <w:r w:rsidRPr="00F16843">
        <w:t>subInfo</w:t>
      </w:r>
      <w:r>
        <w:t>:</w:t>
      </w:r>
    </w:p>
    <w:p w14:paraId="1D32FBC9"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7F21FC4"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required:</w:t>
      </w:r>
    </w:p>
    <w:p w14:paraId="2EB98290" w14:textId="77777777" w:rsidR="00525B7C" w:rsidRPr="001C7C10"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1DD2986B" w14:textId="77777777" w:rsidR="00525B7C" w:rsidRDefault="00525B7C" w:rsidP="00525B7C">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332E0D00" w14:textId="77777777" w:rsidR="00525B7C" w:rsidRDefault="00525B7C" w:rsidP="00525B7C">
      <w:pPr>
        <w:pStyle w:val="PL"/>
      </w:pPr>
      <w:r>
        <w:t>#</w:t>
      </w:r>
    </w:p>
    <w:p w14:paraId="08B58176" w14:textId="77777777" w:rsidR="00525B7C" w:rsidRDefault="00525B7C" w:rsidP="00525B7C">
      <w:pPr>
        <w:pStyle w:val="PL"/>
      </w:pPr>
      <w:r>
        <w:t xml:space="preserve">    SummarizationAttribute:</w:t>
      </w:r>
    </w:p>
    <w:p w14:paraId="363431C8" w14:textId="77777777" w:rsidR="00525B7C" w:rsidRDefault="00525B7C" w:rsidP="00525B7C">
      <w:pPr>
        <w:pStyle w:val="PL"/>
      </w:pPr>
      <w:r>
        <w:t xml:space="preserve">      anyOf:</w:t>
      </w:r>
    </w:p>
    <w:p w14:paraId="0B669C0D" w14:textId="77777777" w:rsidR="00525B7C" w:rsidRDefault="00525B7C" w:rsidP="00525B7C">
      <w:pPr>
        <w:pStyle w:val="PL"/>
      </w:pPr>
      <w:r>
        <w:t xml:space="preserve">      - type: string</w:t>
      </w:r>
    </w:p>
    <w:p w14:paraId="7A7D62C1" w14:textId="77777777" w:rsidR="00525B7C" w:rsidRDefault="00525B7C" w:rsidP="00525B7C">
      <w:pPr>
        <w:pStyle w:val="PL"/>
      </w:pPr>
      <w:r>
        <w:t xml:space="preserve">        enum:</w:t>
      </w:r>
    </w:p>
    <w:p w14:paraId="3742839E" w14:textId="77777777" w:rsidR="00525B7C" w:rsidRDefault="00525B7C" w:rsidP="00525B7C">
      <w:pPr>
        <w:pStyle w:val="PL"/>
      </w:pPr>
      <w:r>
        <w:t xml:space="preserve">          - SPACING</w:t>
      </w:r>
    </w:p>
    <w:p w14:paraId="0DC027D5" w14:textId="77777777" w:rsidR="00525B7C" w:rsidRPr="00FB56CD" w:rsidRDefault="00525B7C" w:rsidP="00525B7C">
      <w:pPr>
        <w:pStyle w:val="PL"/>
      </w:pPr>
      <w:r>
        <w:t xml:space="preserve">          </w:t>
      </w:r>
      <w:r w:rsidRPr="00FB56CD">
        <w:t>- DURATION</w:t>
      </w:r>
    </w:p>
    <w:p w14:paraId="1FC4CB48" w14:textId="77777777" w:rsidR="00525B7C" w:rsidRDefault="00525B7C" w:rsidP="00525B7C">
      <w:pPr>
        <w:pStyle w:val="PL"/>
      </w:pPr>
      <w:r>
        <w:t xml:space="preserve">          - OCCURRENCES</w:t>
      </w:r>
    </w:p>
    <w:p w14:paraId="5BB745C6" w14:textId="77777777" w:rsidR="00525B7C" w:rsidRDefault="00525B7C" w:rsidP="00525B7C">
      <w:pPr>
        <w:pStyle w:val="PL"/>
      </w:pPr>
      <w:r>
        <w:lastRenderedPageBreak/>
        <w:t xml:space="preserve">          </w:t>
      </w:r>
      <w:r w:rsidRPr="00FB56CD">
        <w:t>- AVG_VAR</w:t>
      </w:r>
    </w:p>
    <w:p w14:paraId="20FC94BF" w14:textId="77777777" w:rsidR="00525B7C" w:rsidRPr="00FB56CD" w:rsidRDefault="00525B7C" w:rsidP="00525B7C">
      <w:pPr>
        <w:pStyle w:val="PL"/>
      </w:pPr>
      <w:r>
        <w:t xml:space="preserve">          - FREQ_VAL</w:t>
      </w:r>
    </w:p>
    <w:p w14:paraId="14E338BC" w14:textId="77777777" w:rsidR="00525B7C" w:rsidRPr="00FB56CD" w:rsidRDefault="00525B7C" w:rsidP="00525B7C">
      <w:pPr>
        <w:pStyle w:val="PL"/>
      </w:pPr>
      <w:r>
        <w:t xml:space="preserve">          </w:t>
      </w:r>
      <w:r w:rsidRPr="00FB56CD">
        <w:t>- MIN_MAX</w:t>
      </w:r>
    </w:p>
    <w:p w14:paraId="6C043380" w14:textId="77777777" w:rsidR="00525B7C" w:rsidRDefault="00525B7C" w:rsidP="00525B7C">
      <w:pPr>
        <w:pStyle w:val="PL"/>
      </w:pPr>
      <w:r>
        <w:t xml:space="preserve">      - type: string</w:t>
      </w:r>
    </w:p>
    <w:p w14:paraId="78389FF8" w14:textId="77777777" w:rsidR="00525B7C" w:rsidRDefault="00525B7C" w:rsidP="00525B7C">
      <w:pPr>
        <w:pStyle w:val="PL"/>
      </w:pPr>
      <w:r>
        <w:t xml:space="preserve">        description: &gt;</w:t>
      </w:r>
    </w:p>
    <w:p w14:paraId="2F5DF1A5" w14:textId="77777777" w:rsidR="00525B7C" w:rsidRDefault="00525B7C" w:rsidP="00525B7C">
      <w:pPr>
        <w:pStyle w:val="PL"/>
      </w:pPr>
      <w:r>
        <w:t xml:space="preserve">          This string provides forward-compatibility with future extensions to the enumeration but</w:t>
      </w:r>
    </w:p>
    <w:p w14:paraId="420C06DB" w14:textId="77777777" w:rsidR="00525B7C" w:rsidRDefault="00525B7C" w:rsidP="00525B7C">
      <w:pPr>
        <w:pStyle w:val="PL"/>
      </w:pPr>
      <w:r>
        <w:t xml:space="preserve">          is not used to encode content defined in the present version of this API.</w:t>
      </w:r>
    </w:p>
    <w:p w14:paraId="626FD713" w14:textId="77777777" w:rsidR="00525B7C" w:rsidRDefault="00525B7C" w:rsidP="00525B7C">
      <w:pPr>
        <w:pStyle w:val="PL"/>
      </w:pPr>
      <w:r>
        <w:t xml:space="preserve">      description: |</w:t>
      </w:r>
    </w:p>
    <w:p w14:paraId="779AD3BC" w14:textId="77777777" w:rsidR="00525B7C" w:rsidRPr="00FD5B2B" w:rsidRDefault="00525B7C" w:rsidP="00525B7C">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09B9B95A" w14:textId="77777777" w:rsidR="00525B7C" w:rsidRDefault="00525B7C" w:rsidP="00525B7C">
      <w:pPr>
        <w:pStyle w:val="PL"/>
      </w:pPr>
      <w:r>
        <w:t xml:space="preserve">        Possible values are:</w:t>
      </w:r>
    </w:p>
    <w:p w14:paraId="35087475" w14:textId="77777777" w:rsidR="00525B7C" w:rsidRDefault="00525B7C" w:rsidP="00525B7C">
      <w:pPr>
        <w:pStyle w:val="PL"/>
      </w:pPr>
      <w:r>
        <w:t xml:space="preserve">        - SPACING: </w:t>
      </w:r>
      <w:r w:rsidRPr="001E10C8">
        <w:t>Average and variance of the time interval separating two consecutive occurrences</w:t>
      </w:r>
    </w:p>
    <w:p w14:paraId="20688047" w14:textId="77777777" w:rsidR="00525B7C" w:rsidRDefault="00525B7C" w:rsidP="00525B7C">
      <w:pPr>
        <w:pStyle w:val="PL"/>
      </w:pPr>
      <w:r>
        <w:t xml:space="preserve">          </w:t>
      </w:r>
      <w:r w:rsidRPr="001E10C8">
        <w:t>of the same event and parameter value, or periodicity for periodic reporting</w:t>
      </w:r>
      <w:r>
        <w:t>.</w:t>
      </w:r>
    </w:p>
    <w:p w14:paraId="640DDA1D" w14:textId="77777777" w:rsidR="00525B7C" w:rsidRPr="00FB56CD" w:rsidRDefault="00525B7C" w:rsidP="00525B7C">
      <w:pPr>
        <w:pStyle w:val="PL"/>
      </w:pPr>
      <w:r>
        <w:t xml:space="preserve">        </w:t>
      </w:r>
      <w:r w:rsidRPr="00FB56CD">
        <w:t xml:space="preserve">- DURATION: </w:t>
      </w:r>
      <w:r>
        <w:rPr>
          <w:lang w:eastAsia="zh-CN"/>
        </w:rPr>
        <w:t>Average and variance of the time for which the parameter value applies.</w:t>
      </w:r>
    </w:p>
    <w:p w14:paraId="02757ED4" w14:textId="77777777" w:rsidR="00525B7C" w:rsidRDefault="00525B7C" w:rsidP="00525B7C">
      <w:pPr>
        <w:pStyle w:val="PL"/>
      </w:pPr>
      <w:r>
        <w:t xml:space="preserve">        - OCCURRENCES: </w:t>
      </w:r>
      <w:r>
        <w:rPr>
          <w:lang w:eastAsia="zh-CN"/>
        </w:rPr>
        <w:t>Number of countable occurrences for the parameter.</w:t>
      </w:r>
    </w:p>
    <w:p w14:paraId="708F3AE4" w14:textId="77777777" w:rsidR="00525B7C" w:rsidRDefault="00525B7C" w:rsidP="00525B7C">
      <w:pPr>
        <w:pStyle w:val="PL"/>
        <w:rPr>
          <w:lang w:eastAsia="zh-CN"/>
        </w:rPr>
      </w:pPr>
      <w:r>
        <w:t xml:space="preserve">        </w:t>
      </w:r>
      <w:r w:rsidRPr="00FB56CD">
        <w:t xml:space="preserve">- AVG_VAR: </w:t>
      </w:r>
      <w:r>
        <w:rPr>
          <w:lang w:eastAsia="zh-CN"/>
        </w:rPr>
        <w:t>Average and variance of the parameter.</w:t>
      </w:r>
    </w:p>
    <w:p w14:paraId="41D33FA8" w14:textId="77777777" w:rsidR="00525B7C" w:rsidRPr="00FB56CD" w:rsidRDefault="00525B7C" w:rsidP="00525B7C">
      <w:pPr>
        <w:pStyle w:val="PL"/>
      </w:pPr>
      <w:r>
        <w:t xml:space="preserve">        </w:t>
      </w:r>
      <w:r w:rsidRPr="00FB56CD">
        <w:t xml:space="preserve">- </w:t>
      </w:r>
      <w:r>
        <w:t>FREQ_VAL</w:t>
      </w:r>
      <w:r w:rsidRPr="00FB56CD">
        <w:t xml:space="preserve">: </w:t>
      </w:r>
      <w:r>
        <w:rPr>
          <w:lang w:eastAsia="zh-CN"/>
        </w:rPr>
        <w:t>Most and least frequent values.</w:t>
      </w:r>
    </w:p>
    <w:p w14:paraId="603DE021" w14:textId="77777777" w:rsidR="00525B7C" w:rsidRDefault="00525B7C" w:rsidP="00525B7C">
      <w:pPr>
        <w:pStyle w:val="PL"/>
        <w:rPr>
          <w:lang w:eastAsia="zh-CN"/>
        </w:rPr>
      </w:pPr>
      <w:r>
        <w:t xml:space="preserve">        - MIN_MAX: </w:t>
      </w:r>
      <w:r>
        <w:rPr>
          <w:lang w:eastAsia="zh-CN"/>
        </w:rPr>
        <w:t>Maximum and minimum parameter values.</w:t>
      </w:r>
    </w:p>
    <w:p w14:paraId="40CC327F" w14:textId="77777777" w:rsidR="00525B7C" w:rsidRDefault="00525B7C" w:rsidP="00525B7C">
      <w:pPr>
        <w:pStyle w:val="PL"/>
        <w:rPr>
          <w:lang w:eastAsia="zh-CN"/>
        </w:rPr>
      </w:pPr>
      <w:r>
        <w:rPr>
          <w:lang w:eastAsia="zh-CN"/>
        </w:rPr>
        <w:t>#</w:t>
      </w:r>
    </w:p>
    <w:p w14:paraId="74BA0A2D" w14:textId="77777777" w:rsidR="00525B7C" w:rsidRDefault="00525B7C" w:rsidP="00525B7C">
      <w:pPr>
        <w:pStyle w:val="PL"/>
      </w:pPr>
      <w:r>
        <w:t xml:space="preserve">    AggregationLevel:</w:t>
      </w:r>
    </w:p>
    <w:p w14:paraId="20254A99" w14:textId="77777777" w:rsidR="00525B7C" w:rsidRDefault="00525B7C" w:rsidP="00525B7C">
      <w:pPr>
        <w:pStyle w:val="PL"/>
      </w:pPr>
      <w:r>
        <w:t xml:space="preserve">      anyOf:</w:t>
      </w:r>
    </w:p>
    <w:p w14:paraId="51AB98F0" w14:textId="77777777" w:rsidR="00525B7C" w:rsidRDefault="00525B7C" w:rsidP="00525B7C">
      <w:pPr>
        <w:pStyle w:val="PL"/>
      </w:pPr>
      <w:r>
        <w:t xml:space="preserve">      - type: string</w:t>
      </w:r>
    </w:p>
    <w:p w14:paraId="3F17025C" w14:textId="77777777" w:rsidR="00525B7C" w:rsidRDefault="00525B7C" w:rsidP="00525B7C">
      <w:pPr>
        <w:pStyle w:val="PL"/>
      </w:pPr>
      <w:r>
        <w:t xml:space="preserve">        enum:</w:t>
      </w:r>
    </w:p>
    <w:p w14:paraId="70C24EB9" w14:textId="77777777" w:rsidR="00525B7C" w:rsidRDefault="00525B7C" w:rsidP="00525B7C">
      <w:pPr>
        <w:pStyle w:val="PL"/>
      </w:pPr>
      <w:r>
        <w:t xml:space="preserve">          - UE</w:t>
      </w:r>
    </w:p>
    <w:p w14:paraId="6952FE19" w14:textId="77777777" w:rsidR="00525B7C" w:rsidRPr="00FB56CD" w:rsidRDefault="00525B7C" w:rsidP="00525B7C">
      <w:pPr>
        <w:pStyle w:val="PL"/>
      </w:pPr>
      <w:r>
        <w:t xml:space="preserve">          </w:t>
      </w:r>
      <w:r w:rsidRPr="00FB56CD">
        <w:t xml:space="preserve">- </w:t>
      </w:r>
      <w:r>
        <w:t>AOI</w:t>
      </w:r>
    </w:p>
    <w:p w14:paraId="2FEAFEB1" w14:textId="77777777" w:rsidR="00525B7C" w:rsidRDefault="00525B7C" w:rsidP="00525B7C">
      <w:pPr>
        <w:pStyle w:val="PL"/>
      </w:pPr>
      <w:r>
        <w:t xml:space="preserve">      - type: string</w:t>
      </w:r>
    </w:p>
    <w:p w14:paraId="65399E92" w14:textId="77777777" w:rsidR="00525B7C" w:rsidRPr="002178AD" w:rsidRDefault="00525B7C" w:rsidP="00525B7C">
      <w:pPr>
        <w:pStyle w:val="PL"/>
      </w:pPr>
      <w:r w:rsidRPr="002178AD">
        <w:t xml:space="preserve">        description: &gt;</w:t>
      </w:r>
    </w:p>
    <w:p w14:paraId="6E8531CF" w14:textId="77777777" w:rsidR="00525B7C" w:rsidRPr="002178AD" w:rsidRDefault="00525B7C" w:rsidP="00525B7C">
      <w:pPr>
        <w:pStyle w:val="PL"/>
      </w:pPr>
      <w:r w:rsidRPr="002178AD">
        <w:t xml:space="preserve">          This string provides forward-compatibility with future</w:t>
      </w:r>
    </w:p>
    <w:p w14:paraId="06D4CC30" w14:textId="77777777" w:rsidR="00525B7C" w:rsidRPr="002178AD" w:rsidRDefault="00525B7C" w:rsidP="00525B7C">
      <w:pPr>
        <w:pStyle w:val="PL"/>
      </w:pPr>
      <w:r w:rsidRPr="002178AD">
        <w:t xml:space="preserve">          extensions to the enumeration but is not used to encode</w:t>
      </w:r>
    </w:p>
    <w:p w14:paraId="2CA9F5D3" w14:textId="77777777" w:rsidR="00525B7C" w:rsidRDefault="00525B7C" w:rsidP="00525B7C">
      <w:pPr>
        <w:pStyle w:val="PL"/>
      </w:pPr>
      <w:r w:rsidRPr="002178AD">
        <w:t xml:space="preserve">          content defined in the present version of this API.</w:t>
      </w:r>
    </w:p>
    <w:p w14:paraId="0F4875D3" w14:textId="77777777" w:rsidR="00525B7C" w:rsidRDefault="00525B7C" w:rsidP="00525B7C">
      <w:pPr>
        <w:pStyle w:val="PL"/>
      </w:pPr>
      <w:r>
        <w:t xml:space="preserve">      description: |</w:t>
      </w:r>
    </w:p>
    <w:p w14:paraId="69DCCEC8" w14:textId="77777777" w:rsidR="00525B7C" w:rsidRPr="00FD5B2B" w:rsidRDefault="00525B7C" w:rsidP="00525B7C">
      <w:pPr>
        <w:pStyle w:val="PL"/>
      </w:pPr>
      <w:r>
        <w:t xml:space="preserve">        Represents the aggregation level for processing instructions.  </w:t>
      </w:r>
    </w:p>
    <w:p w14:paraId="56F5B229" w14:textId="77777777" w:rsidR="00525B7C" w:rsidRDefault="00525B7C" w:rsidP="00525B7C">
      <w:pPr>
        <w:pStyle w:val="PL"/>
      </w:pPr>
      <w:r>
        <w:t xml:space="preserve">        Possible values are:</w:t>
      </w:r>
    </w:p>
    <w:p w14:paraId="2AC0B121" w14:textId="77777777" w:rsidR="00525B7C" w:rsidRDefault="00525B7C" w:rsidP="00525B7C">
      <w:pPr>
        <w:pStyle w:val="PL"/>
      </w:pPr>
      <w:r>
        <w:t xml:space="preserve">        - UE: Indicates that the summarized reports shall be provided per UE.</w:t>
      </w:r>
    </w:p>
    <w:p w14:paraId="3D57F77C" w14:textId="77777777" w:rsidR="00525B7C" w:rsidRPr="00FB56CD" w:rsidRDefault="00525B7C" w:rsidP="00525B7C">
      <w:pPr>
        <w:pStyle w:val="PL"/>
      </w:pPr>
      <w:r>
        <w:t xml:space="preserve">        </w:t>
      </w:r>
      <w:r w:rsidRPr="00FB56CD">
        <w:t xml:space="preserve">- </w:t>
      </w:r>
      <w:r>
        <w:t>AOI</w:t>
      </w:r>
      <w:r w:rsidRPr="00FB56CD">
        <w:t xml:space="preserve">: </w:t>
      </w:r>
      <w:r>
        <w:t>Indicates that the summarized reports shall be provided per Area of Interest.</w:t>
      </w:r>
    </w:p>
    <w:p w14:paraId="72BE283C" w14:textId="77777777" w:rsidR="00525B7C" w:rsidRDefault="00525B7C" w:rsidP="00525B7C">
      <w:pPr>
        <w:pStyle w:val="PL"/>
        <w:rPr>
          <w:lang w:eastAsia="zh-CN"/>
        </w:rPr>
      </w:pPr>
      <w:r>
        <w:rPr>
          <w:lang w:eastAsia="zh-CN"/>
        </w:rPr>
        <w:t>#</w:t>
      </w:r>
    </w:p>
    <w:p w14:paraId="041A7DFC" w14:textId="77777777" w:rsidR="00525B7C" w:rsidRDefault="00525B7C" w:rsidP="00525B7C">
      <w:pPr>
        <w:pStyle w:val="PL"/>
      </w:pPr>
      <w:r>
        <w:t xml:space="preserve">    DataCollectionPurpose:</w:t>
      </w:r>
    </w:p>
    <w:p w14:paraId="075FED83" w14:textId="77777777" w:rsidR="00525B7C" w:rsidRDefault="00525B7C" w:rsidP="00525B7C">
      <w:pPr>
        <w:pStyle w:val="PL"/>
      </w:pPr>
      <w:r>
        <w:t xml:space="preserve">      anyOf:</w:t>
      </w:r>
    </w:p>
    <w:p w14:paraId="06278094" w14:textId="77777777" w:rsidR="00525B7C" w:rsidRDefault="00525B7C" w:rsidP="00525B7C">
      <w:pPr>
        <w:pStyle w:val="PL"/>
      </w:pPr>
      <w:r>
        <w:t xml:space="preserve">      - type: string</w:t>
      </w:r>
    </w:p>
    <w:p w14:paraId="347C53E8" w14:textId="77777777" w:rsidR="00525B7C" w:rsidRDefault="00525B7C" w:rsidP="00525B7C">
      <w:pPr>
        <w:pStyle w:val="PL"/>
      </w:pPr>
      <w:r>
        <w:t xml:space="preserve">        enum:</w:t>
      </w:r>
    </w:p>
    <w:p w14:paraId="20ABB038" w14:textId="77777777" w:rsidR="00525B7C" w:rsidRDefault="00525B7C" w:rsidP="00525B7C">
      <w:pPr>
        <w:pStyle w:val="PL"/>
      </w:pPr>
      <w:r>
        <w:t xml:space="preserve">          - </w:t>
      </w:r>
      <w:r w:rsidRPr="000B6B0D">
        <w:t>ANALYTICS_GENERATION</w:t>
      </w:r>
    </w:p>
    <w:p w14:paraId="75940C03" w14:textId="77777777" w:rsidR="00525B7C" w:rsidRPr="00FB56CD" w:rsidRDefault="00525B7C" w:rsidP="00525B7C">
      <w:pPr>
        <w:pStyle w:val="PL"/>
      </w:pPr>
      <w:r>
        <w:t xml:space="preserve">          </w:t>
      </w:r>
      <w:r w:rsidRPr="00FB56CD">
        <w:t xml:space="preserve">- </w:t>
      </w:r>
      <w:r w:rsidRPr="000B6B0D">
        <w:t>MODEL_TRAINING</w:t>
      </w:r>
    </w:p>
    <w:p w14:paraId="4B9DCDB8" w14:textId="77777777" w:rsidR="00525B7C" w:rsidRDefault="00525B7C" w:rsidP="00525B7C">
      <w:pPr>
        <w:pStyle w:val="PL"/>
      </w:pPr>
      <w:r>
        <w:t xml:space="preserve">      - type: string</w:t>
      </w:r>
    </w:p>
    <w:p w14:paraId="7FE9E4C8" w14:textId="77777777" w:rsidR="00525B7C" w:rsidRDefault="00525B7C" w:rsidP="00525B7C">
      <w:pPr>
        <w:pStyle w:val="PL"/>
      </w:pPr>
      <w:r>
        <w:t xml:space="preserve">        description: &gt;</w:t>
      </w:r>
    </w:p>
    <w:p w14:paraId="4AFABDCC" w14:textId="77777777" w:rsidR="00525B7C" w:rsidRDefault="00525B7C" w:rsidP="00525B7C">
      <w:pPr>
        <w:pStyle w:val="PL"/>
      </w:pPr>
      <w:r>
        <w:t xml:space="preserve">          This string provides forward-compatibility with future extensions to the enumeration but</w:t>
      </w:r>
    </w:p>
    <w:p w14:paraId="10501FBE" w14:textId="77777777" w:rsidR="00525B7C" w:rsidRDefault="00525B7C" w:rsidP="00525B7C">
      <w:pPr>
        <w:pStyle w:val="PL"/>
      </w:pPr>
      <w:r>
        <w:t xml:space="preserve">          is not used to encode content defined in the present version of this API.</w:t>
      </w:r>
    </w:p>
    <w:p w14:paraId="6CDE6D53" w14:textId="77777777" w:rsidR="00525B7C" w:rsidRDefault="00525B7C" w:rsidP="00525B7C">
      <w:pPr>
        <w:pStyle w:val="PL"/>
      </w:pPr>
      <w:r>
        <w:t xml:space="preserve">      description: |</w:t>
      </w:r>
    </w:p>
    <w:p w14:paraId="2C14F6ED" w14:textId="77777777" w:rsidR="00525B7C" w:rsidRPr="00FD5B2B" w:rsidRDefault="00525B7C" w:rsidP="00525B7C">
      <w:pPr>
        <w:pStyle w:val="PL"/>
      </w:pPr>
      <w:r>
        <w:t xml:space="preserve">        Represents the purpose for data collection.  </w:t>
      </w:r>
    </w:p>
    <w:p w14:paraId="3B51999F" w14:textId="77777777" w:rsidR="00525B7C" w:rsidRDefault="00525B7C" w:rsidP="00525B7C">
      <w:pPr>
        <w:pStyle w:val="PL"/>
      </w:pPr>
      <w:r>
        <w:t xml:space="preserve">        Possible values are:</w:t>
      </w:r>
    </w:p>
    <w:p w14:paraId="447F3317" w14:textId="77777777" w:rsidR="00525B7C" w:rsidRDefault="00525B7C" w:rsidP="00525B7C">
      <w:pPr>
        <w:pStyle w:val="PL"/>
      </w:pPr>
      <w:r>
        <w:t xml:space="preserve">        - </w:t>
      </w:r>
      <w:r w:rsidRPr="000B6B0D">
        <w:t>ANALYTICS_GENERATION</w:t>
      </w:r>
      <w:r>
        <w:t xml:space="preserve">: </w:t>
      </w:r>
      <w:r w:rsidRPr="000B6B0D">
        <w:t>The data is collected for generating the analytics</w:t>
      </w:r>
      <w:r>
        <w:t>.</w:t>
      </w:r>
    </w:p>
    <w:p w14:paraId="5ED7DA63" w14:textId="77777777" w:rsidR="00525B7C" w:rsidRDefault="00525B7C" w:rsidP="00525B7C">
      <w:pPr>
        <w:pStyle w:val="PL"/>
      </w:pPr>
      <w:r>
        <w:t xml:space="preserve">        </w:t>
      </w:r>
      <w:r w:rsidRPr="00FB56CD">
        <w:t xml:space="preserve">- </w:t>
      </w:r>
      <w:r w:rsidRPr="000B6B0D">
        <w:t>MODEL_TRAINING</w:t>
      </w:r>
      <w:r w:rsidRPr="00FB56CD">
        <w:t xml:space="preserve">: </w:t>
      </w:r>
      <w:r w:rsidRPr="000B6B0D">
        <w:t>The data is collected for ML model training.</w:t>
      </w:r>
    </w:p>
    <w:p w14:paraId="19E1EA6C" w14:textId="77777777" w:rsidR="00525B7C" w:rsidRDefault="00525B7C" w:rsidP="00525B7C">
      <w:pPr>
        <w:pStyle w:val="PL"/>
      </w:pPr>
    </w:p>
    <w:p w14:paraId="0AEAFEA4" w14:textId="77777777" w:rsidR="00525B7C" w:rsidRDefault="00525B7C" w:rsidP="00525B7C">
      <w:pPr>
        <w:pStyle w:val="PL"/>
        <w:rPr>
          <w:lang w:eastAsia="zh-CN"/>
        </w:rPr>
      </w:pPr>
      <w:r>
        <w:rPr>
          <w:lang w:eastAsia="zh-CN"/>
        </w:rPr>
        <w:t>#</w:t>
      </w:r>
    </w:p>
    <w:p w14:paraId="74377F0A" w14:textId="77777777" w:rsidR="00525B7C" w:rsidRDefault="00525B7C" w:rsidP="00525B7C">
      <w:pPr>
        <w:pStyle w:val="PL"/>
      </w:pPr>
      <w:r>
        <w:t xml:space="preserve">    TermCause:</w:t>
      </w:r>
    </w:p>
    <w:p w14:paraId="10119BF2" w14:textId="77777777" w:rsidR="00525B7C" w:rsidRDefault="00525B7C" w:rsidP="00525B7C">
      <w:pPr>
        <w:pStyle w:val="PL"/>
      </w:pPr>
      <w:r>
        <w:t xml:space="preserve">      anyOf:</w:t>
      </w:r>
    </w:p>
    <w:p w14:paraId="0E984964" w14:textId="77777777" w:rsidR="00525B7C" w:rsidRDefault="00525B7C" w:rsidP="00525B7C">
      <w:pPr>
        <w:pStyle w:val="PL"/>
      </w:pPr>
      <w:r>
        <w:t xml:space="preserve">      - type: string</w:t>
      </w:r>
    </w:p>
    <w:p w14:paraId="034436D5" w14:textId="77777777" w:rsidR="00525B7C" w:rsidRDefault="00525B7C" w:rsidP="00525B7C">
      <w:pPr>
        <w:pStyle w:val="PL"/>
      </w:pPr>
      <w:r>
        <w:t xml:space="preserve">        enum:</w:t>
      </w:r>
    </w:p>
    <w:p w14:paraId="6AF83104" w14:textId="77777777" w:rsidR="00525B7C" w:rsidRDefault="00525B7C" w:rsidP="00525B7C">
      <w:pPr>
        <w:pStyle w:val="PL"/>
      </w:pPr>
      <w:r>
        <w:t xml:space="preserve">          - </w:t>
      </w:r>
      <w:r w:rsidRPr="0034731E">
        <w:t>USER_CONSENT_REVOKED</w:t>
      </w:r>
    </w:p>
    <w:p w14:paraId="4E7D43AA" w14:textId="77777777" w:rsidR="00525B7C" w:rsidRDefault="00525B7C" w:rsidP="00525B7C">
      <w:pPr>
        <w:pStyle w:val="PL"/>
      </w:pPr>
      <w:r>
        <w:t xml:space="preserve">          </w:t>
      </w:r>
      <w:r w:rsidRPr="00FB56CD">
        <w:t xml:space="preserve">- </w:t>
      </w:r>
      <w:r>
        <w:t>DCCF_OVERLOAD</w:t>
      </w:r>
    </w:p>
    <w:p w14:paraId="3699C02D" w14:textId="77777777" w:rsidR="00525B7C" w:rsidRDefault="00525B7C" w:rsidP="00525B7C">
      <w:pPr>
        <w:pStyle w:val="PL"/>
      </w:pPr>
      <w:r>
        <w:t xml:space="preserve">          </w:t>
      </w:r>
      <w:r w:rsidRPr="00FB56CD">
        <w:t xml:space="preserve">- </w:t>
      </w:r>
      <w:r>
        <w:t>OTHER</w:t>
      </w:r>
    </w:p>
    <w:p w14:paraId="436E5C02" w14:textId="77777777" w:rsidR="00525B7C" w:rsidRPr="00A95A0F"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7BCC9483" w14:textId="77777777" w:rsidR="00525B7C" w:rsidRDefault="00525B7C" w:rsidP="00525B7C">
      <w:pPr>
        <w:pStyle w:val="PL"/>
      </w:pPr>
      <w:r>
        <w:t xml:space="preserve">      - type: string</w:t>
      </w:r>
    </w:p>
    <w:p w14:paraId="726A52FB" w14:textId="77777777" w:rsidR="00525B7C" w:rsidRPr="002178AD" w:rsidRDefault="00525B7C" w:rsidP="00525B7C">
      <w:pPr>
        <w:pStyle w:val="PL"/>
      </w:pPr>
      <w:r w:rsidRPr="002178AD">
        <w:t xml:space="preserve">        description: &gt;</w:t>
      </w:r>
    </w:p>
    <w:p w14:paraId="73FE6EE0" w14:textId="77777777" w:rsidR="00525B7C" w:rsidRPr="002178AD" w:rsidRDefault="00525B7C" w:rsidP="00525B7C">
      <w:pPr>
        <w:pStyle w:val="PL"/>
      </w:pPr>
      <w:r w:rsidRPr="002178AD">
        <w:t xml:space="preserve">          This string provides forward-compatibility with future</w:t>
      </w:r>
    </w:p>
    <w:p w14:paraId="02F085C8" w14:textId="77777777" w:rsidR="00525B7C" w:rsidRPr="002178AD" w:rsidRDefault="00525B7C" w:rsidP="00525B7C">
      <w:pPr>
        <w:pStyle w:val="PL"/>
      </w:pPr>
      <w:r w:rsidRPr="002178AD">
        <w:t xml:space="preserve">          extensions to the enumeration but is not used to encode</w:t>
      </w:r>
    </w:p>
    <w:p w14:paraId="60490D9D" w14:textId="77777777" w:rsidR="00525B7C" w:rsidRDefault="00525B7C" w:rsidP="00525B7C">
      <w:pPr>
        <w:pStyle w:val="PL"/>
      </w:pPr>
      <w:r w:rsidRPr="002178AD">
        <w:t xml:space="preserve">          content defined in the present version of this API.</w:t>
      </w:r>
    </w:p>
    <w:p w14:paraId="6D9C3692" w14:textId="77777777" w:rsidR="00525B7C" w:rsidRDefault="00525B7C" w:rsidP="00525B7C">
      <w:pPr>
        <w:pStyle w:val="PL"/>
      </w:pPr>
      <w:r>
        <w:t xml:space="preserve">      description: |</w:t>
      </w:r>
    </w:p>
    <w:p w14:paraId="1CE67D85" w14:textId="77777777" w:rsidR="00525B7C" w:rsidRPr="00FD5B2B" w:rsidRDefault="00525B7C" w:rsidP="00525B7C">
      <w:pPr>
        <w:pStyle w:val="PL"/>
      </w:pPr>
      <w:r>
        <w:t xml:space="preserve">        </w:t>
      </w:r>
      <w:r w:rsidRPr="00086A9F">
        <w:t>Represents the cause for the subscription termination request</w:t>
      </w:r>
      <w:r>
        <w:t xml:space="preserve"> by DCCF for data collection.</w:t>
      </w:r>
    </w:p>
    <w:p w14:paraId="516A222B" w14:textId="77777777" w:rsidR="00525B7C" w:rsidRDefault="00525B7C" w:rsidP="00525B7C">
      <w:pPr>
        <w:pStyle w:val="PL"/>
      </w:pPr>
      <w:r>
        <w:t xml:space="preserve">        Possible values are:</w:t>
      </w:r>
    </w:p>
    <w:p w14:paraId="6FADB711" w14:textId="77777777" w:rsidR="00525B7C" w:rsidRDefault="00525B7C" w:rsidP="00525B7C">
      <w:pPr>
        <w:pStyle w:val="PL"/>
      </w:pPr>
      <w:r>
        <w:t xml:space="preserve">        - </w:t>
      </w:r>
      <w:r w:rsidRPr="0034731E">
        <w:t>USER_CONSENT_REVOKED</w:t>
      </w:r>
      <w:r>
        <w:t xml:space="preserve">: </w:t>
      </w:r>
      <w:r w:rsidRPr="00F70AB3">
        <w:t>The user consent has been revoked</w:t>
      </w:r>
      <w:r>
        <w:t>.</w:t>
      </w:r>
    </w:p>
    <w:p w14:paraId="7654F325" w14:textId="77777777" w:rsidR="00525B7C" w:rsidRDefault="00525B7C" w:rsidP="00525B7C">
      <w:pPr>
        <w:pStyle w:val="PL"/>
      </w:pPr>
      <w:r>
        <w:t xml:space="preserve">        - DCCF_OVERLOAD: </w:t>
      </w:r>
      <w:r w:rsidRPr="00F70AB3">
        <w:t xml:space="preserve">The </w:t>
      </w:r>
      <w:r>
        <w:t>DCCF is overloaded.</w:t>
      </w:r>
    </w:p>
    <w:p w14:paraId="3400C8E7" w14:textId="77777777" w:rsidR="00525B7C" w:rsidRDefault="00525B7C" w:rsidP="00525B7C">
      <w:pPr>
        <w:pStyle w:val="PL"/>
        <w:rPr>
          <w:lang w:eastAsia="zh-CN"/>
        </w:rPr>
      </w:pPr>
      <w:r>
        <w:t xml:space="preserve">        - OTHER: </w:t>
      </w:r>
      <w:r>
        <w:rPr>
          <w:lang w:eastAsia="zh-CN"/>
        </w:rPr>
        <w:t>Indicates that the termination is due to other reason.</w:t>
      </w:r>
    </w:p>
    <w:p w14:paraId="1D282681" w14:textId="77777777" w:rsidR="00525B7C" w:rsidRPr="00A41AC6" w:rsidRDefault="00525B7C" w:rsidP="00525B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50956203" w14:textId="77777777" w:rsidR="00525B7C" w:rsidRPr="00525B7C" w:rsidRDefault="00525B7C" w:rsidP="00525B7C"/>
    <w:bookmarkEnd w:id="30"/>
    <w:bookmarkEnd w:id="31"/>
    <w:bookmarkEnd w:id="32"/>
    <w:bookmarkEnd w:id="33"/>
    <w:bookmarkEnd w:id="34"/>
    <w:bookmarkEnd w:id="35"/>
    <w:bookmarkEnd w:id="36"/>
    <w:bookmarkEnd w:id="37"/>
    <w:bookmarkEnd w:id="38"/>
    <w:bookmarkEnd w:id="39"/>
    <w:bookmarkEnd w:id="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AF10A" w14:textId="77777777" w:rsidR="00B22477" w:rsidRDefault="00B22477">
      <w:r>
        <w:separator/>
      </w:r>
    </w:p>
  </w:endnote>
  <w:endnote w:type="continuationSeparator" w:id="0">
    <w:p w14:paraId="2D5852E7" w14:textId="77777777" w:rsidR="00B22477" w:rsidRDefault="00B2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45493" w14:textId="77777777" w:rsidR="00B22477" w:rsidRDefault="00B22477">
      <w:r>
        <w:separator/>
      </w:r>
    </w:p>
  </w:footnote>
  <w:footnote w:type="continuationSeparator" w:id="0">
    <w:p w14:paraId="32FD2D79" w14:textId="77777777" w:rsidR="00B22477" w:rsidRDefault="00B224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4"/>
  </w:num>
  <w:num w:numId="28">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853"/>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2477"/>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5C368-1CC8-48E2-BB5D-7A3A558DD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1</Pages>
  <Words>8625</Words>
  <Characters>49165</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2023-10-09T10:30:00Z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